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25" w:rsidRDefault="007D5625" w:rsidP="007D5625">
      <w:pPr>
        <w:jc w:val="center"/>
        <w:rPr>
          <w:b/>
          <w:szCs w:val="16"/>
        </w:rPr>
      </w:pPr>
      <w:r>
        <w:rPr>
          <w:b/>
          <w:szCs w:val="16"/>
        </w:rPr>
        <w:t>Календарно-тематическое планирование</w:t>
      </w:r>
    </w:p>
    <w:p w:rsidR="007D5625" w:rsidRDefault="00B672AC" w:rsidP="007D5625">
      <w:pPr>
        <w:jc w:val="center"/>
        <w:rPr>
          <w:b/>
          <w:szCs w:val="16"/>
        </w:rPr>
      </w:pPr>
      <w:r>
        <w:rPr>
          <w:b/>
          <w:szCs w:val="16"/>
        </w:rPr>
        <w:t>ФИЗИЧЕСКАЯ КУЛЬТУРА 7</w:t>
      </w:r>
      <w:bookmarkStart w:id="0" w:name="_GoBack"/>
      <w:bookmarkEnd w:id="0"/>
      <w:r w:rsidR="007D5625">
        <w:rPr>
          <w:b/>
          <w:szCs w:val="16"/>
        </w:rPr>
        <w:t xml:space="preserve"> КЛАСС (105 часов)</w:t>
      </w:r>
    </w:p>
    <w:tbl>
      <w:tblPr>
        <w:tblStyle w:val="a3"/>
        <w:tblpPr w:leftFromText="180" w:rightFromText="180" w:vertAnchor="text" w:horzAnchor="page" w:tblpX="2563" w:tblpY="175"/>
        <w:tblW w:w="3961" w:type="pct"/>
        <w:tblLayout w:type="fixed"/>
        <w:tblLook w:val="04A0" w:firstRow="1" w:lastRow="0" w:firstColumn="1" w:lastColumn="0" w:noHBand="0" w:noVBand="1"/>
      </w:tblPr>
      <w:tblGrid>
        <w:gridCol w:w="553"/>
        <w:gridCol w:w="1965"/>
        <w:gridCol w:w="5530"/>
        <w:gridCol w:w="2411"/>
        <w:gridCol w:w="991"/>
        <w:gridCol w:w="849"/>
      </w:tblGrid>
      <w:tr w:rsidR="00766713" w:rsidTr="00766713">
        <w:trPr>
          <w:trHeight w:val="330"/>
        </w:trPr>
        <w:tc>
          <w:tcPr>
            <w:tcW w:w="225" w:type="pct"/>
            <w:vMerge w:val="restart"/>
            <w:vAlign w:val="center"/>
          </w:tcPr>
          <w:p w:rsidR="00766713" w:rsidRDefault="00766713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766713" w:rsidRPr="006744AB" w:rsidRDefault="00766713" w:rsidP="00766713">
            <w:pPr>
              <w:ind w:left="-142"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урока</w:t>
            </w:r>
          </w:p>
        </w:tc>
        <w:tc>
          <w:tcPr>
            <w:tcW w:w="799" w:type="pct"/>
            <w:vMerge w:val="restart"/>
            <w:vAlign w:val="center"/>
          </w:tcPr>
          <w:p w:rsidR="00766713" w:rsidRDefault="00766713" w:rsidP="00766713">
            <w:pPr>
              <w:snapToGrid w:val="0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 xml:space="preserve">Тема </w:t>
            </w:r>
          </w:p>
          <w:p w:rsidR="00766713" w:rsidRPr="00705739" w:rsidRDefault="00766713" w:rsidP="00766713">
            <w:pPr>
              <w:snapToGrid w:val="0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>урока</w:t>
            </w:r>
          </w:p>
        </w:tc>
        <w:tc>
          <w:tcPr>
            <w:tcW w:w="2248" w:type="pct"/>
            <w:vMerge w:val="restart"/>
            <w:vAlign w:val="center"/>
          </w:tcPr>
          <w:p w:rsidR="00766713" w:rsidRPr="00705739" w:rsidRDefault="00766713" w:rsidP="00766713">
            <w:pPr>
              <w:snapToGrid w:val="0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>Элементы содержания</w:t>
            </w:r>
          </w:p>
        </w:tc>
        <w:tc>
          <w:tcPr>
            <w:tcW w:w="980" w:type="pct"/>
            <w:vMerge w:val="restart"/>
            <w:vAlign w:val="center"/>
          </w:tcPr>
          <w:p w:rsidR="00766713" w:rsidRPr="00705739" w:rsidRDefault="00766713" w:rsidP="00766713">
            <w:pPr>
              <w:snapToGrid w:val="0"/>
              <w:jc w:val="center"/>
              <w:rPr>
                <w:sz w:val="24"/>
                <w:szCs w:val="24"/>
              </w:rPr>
            </w:pPr>
            <w:r w:rsidRPr="00705739">
              <w:rPr>
                <w:sz w:val="24"/>
                <w:szCs w:val="24"/>
              </w:rPr>
              <w:t>Вид контроля</w:t>
            </w:r>
          </w:p>
        </w:tc>
        <w:tc>
          <w:tcPr>
            <w:tcW w:w="748" w:type="pct"/>
            <w:gridSpan w:val="2"/>
            <w:vAlign w:val="center"/>
          </w:tcPr>
          <w:p w:rsidR="00766713" w:rsidRPr="0051525F" w:rsidRDefault="00766713" w:rsidP="00766713">
            <w:pPr>
              <w:shd w:val="clear" w:color="auto" w:fill="FFFFFF"/>
              <w:spacing w:line="242" w:lineRule="exact"/>
              <w:ind w:left="29" w:right="22"/>
              <w:jc w:val="center"/>
              <w:rPr>
                <w:sz w:val="20"/>
                <w:szCs w:val="20"/>
              </w:rPr>
            </w:pPr>
            <w:r w:rsidRPr="0051525F">
              <w:rPr>
                <w:sz w:val="20"/>
                <w:szCs w:val="20"/>
              </w:rPr>
              <w:t xml:space="preserve">Дата </w:t>
            </w:r>
            <w:r w:rsidRPr="0051525F">
              <w:rPr>
                <w:spacing w:val="-3"/>
                <w:sz w:val="20"/>
                <w:szCs w:val="20"/>
              </w:rPr>
              <w:t>проведения</w:t>
            </w:r>
          </w:p>
        </w:tc>
      </w:tr>
      <w:tr w:rsidR="00766713" w:rsidTr="00766713">
        <w:trPr>
          <w:trHeight w:val="360"/>
        </w:trPr>
        <w:tc>
          <w:tcPr>
            <w:tcW w:w="225" w:type="pct"/>
            <w:vMerge/>
            <w:vAlign w:val="center"/>
          </w:tcPr>
          <w:p w:rsidR="00766713" w:rsidRDefault="00766713" w:rsidP="007667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pct"/>
            <w:vMerge/>
            <w:vAlign w:val="center"/>
          </w:tcPr>
          <w:p w:rsidR="00766713" w:rsidRDefault="00766713" w:rsidP="0076671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48" w:type="pct"/>
            <w:vMerge/>
            <w:vAlign w:val="center"/>
          </w:tcPr>
          <w:p w:rsidR="00766713" w:rsidRDefault="00766713" w:rsidP="0076671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pct"/>
            <w:vMerge/>
            <w:vAlign w:val="center"/>
          </w:tcPr>
          <w:p w:rsidR="00766713" w:rsidRDefault="00766713" w:rsidP="0076671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766713" w:rsidRPr="0051525F" w:rsidRDefault="00766713" w:rsidP="007667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1525F">
              <w:rPr>
                <w:sz w:val="20"/>
                <w:szCs w:val="20"/>
              </w:rPr>
              <w:t>план</w:t>
            </w:r>
          </w:p>
        </w:tc>
        <w:tc>
          <w:tcPr>
            <w:tcW w:w="345" w:type="pct"/>
            <w:vAlign w:val="center"/>
          </w:tcPr>
          <w:p w:rsidR="00766713" w:rsidRPr="0051525F" w:rsidRDefault="00766713" w:rsidP="007667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51525F">
              <w:rPr>
                <w:sz w:val="20"/>
                <w:szCs w:val="20"/>
              </w:rPr>
              <w:t>факт</w:t>
            </w:r>
          </w:p>
        </w:tc>
      </w:tr>
      <w:tr w:rsidR="00766713" w:rsidTr="00766713">
        <w:trPr>
          <w:trHeight w:val="360"/>
        </w:trPr>
        <w:tc>
          <w:tcPr>
            <w:tcW w:w="5000" w:type="pct"/>
            <w:gridSpan w:val="6"/>
            <w:vAlign w:val="center"/>
          </w:tcPr>
          <w:p w:rsidR="00766713" w:rsidRPr="0051525F" w:rsidRDefault="00766713" w:rsidP="0076671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44AA7">
              <w:rPr>
                <w:b/>
                <w:bCs/>
                <w:sz w:val="24"/>
                <w:szCs w:val="24"/>
              </w:rPr>
              <w:t xml:space="preserve">Легкая атлетика </w:t>
            </w:r>
            <w:r w:rsidRPr="00D44AA7">
              <w:rPr>
                <w:b/>
                <w:bCs/>
                <w:spacing w:val="17"/>
                <w:sz w:val="24"/>
                <w:szCs w:val="24"/>
              </w:rPr>
              <w:t>(20ч)</w:t>
            </w:r>
          </w:p>
        </w:tc>
      </w:tr>
      <w:tr w:rsidR="00153D65" w:rsidTr="00C55D92">
        <w:trPr>
          <w:trHeight w:val="360"/>
        </w:trPr>
        <w:tc>
          <w:tcPr>
            <w:tcW w:w="5000" w:type="pct"/>
            <w:gridSpan w:val="6"/>
          </w:tcPr>
          <w:p w:rsidR="00153D65" w:rsidRPr="00923984" w:rsidRDefault="00153D65" w:rsidP="00030144">
            <w:pPr>
              <w:pStyle w:val="msonormalcxspmiddle"/>
              <w:spacing w:before="0" w:beforeAutospacing="0" w:after="0" w:afterAutospacing="0"/>
              <w:ind w:firstLine="0"/>
              <w:contextualSpacing/>
            </w:pPr>
            <w:proofErr w:type="spellStart"/>
            <w:r w:rsidRPr="00923984">
              <w:rPr>
                <w:b/>
              </w:rPr>
              <w:t>Личнностные</w:t>
            </w:r>
            <w:proofErr w:type="spellEnd"/>
            <w:r w:rsidRPr="00923984">
              <w:rPr>
                <w:b/>
              </w:rPr>
              <w:t xml:space="preserve"> результаты:</w:t>
            </w:r>
            <w:r w:rsidRPr="00923984">
              <w:t xml:space="preserve"> Знания о влиянии легкоатлетических упражнений на укрепление здоровья и основные системы организма; 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  <w:r w:rsidRPr="00923984">
              <w:rPr>
                <w:rStyle w:val="a4"/>
              </w:rPr>
              <w:t xml:space="preserve"> </w:t>
            </w:r>
          </w:p>
          <w:p w:rsidR="00153D65" w:rsidRPr="00923984" w:rsidRDefault="00153D65" w:rsidP="00030144">
            <w:pPr>
              <w:pStyle w:val="msonormalcxspmiddle"/>
              <w:spacing w:before="0" w:beforeAutospacing="0" w:after="0" w:afterAutospacing="0"/>
              <w:ind w:firstLine="0"/>
              <w:contextualSpacing/>
              <w:jc w:val="both"/>
              <w:rPr>
                <w:b/>
              </w:rPr>
            </w:pPr>
            <w:proofErr w:type="spellStart"/>
            <w:r w:rsidRPr="00923984">
              <w:rPr>
                <w:b/>
              </w:rPr>
              <w:t>Метапредметные</w:t>
            </w:r>
            <w:proofErr w:type="spellEnd"/>
            <w:r w:rsidRPr="00923984">
              <w:rPr>
                <w:b/>
              </w:rPr>
              <w:t xml:space="preserve"> УУД:</w:t>
            </w:r>
          </w:p>
          <w:p w:rsidR="00153D65" w:rsidRPr="00923984" w:rsidRDefault="00153D65" w:rsidP="00030144">
            <w:pPr>
              <w:pStyle w:val="msonormalcxspmiddle"/>
              <w:spacing w:after="0" w:afterAutospacing="0"/>
              <w:ind w:firstLine="0"/>
              <w:contextualSpacing/>
            </w:pPr>
            <w:r w:rsidRPr="00923984">
              <w:rPr>
                <w:b/>
                <w:i/>
              </w:rPr>
              <w:t xml:space="preserve">Познавательные  -  </w:t>
            </w:r>
            <w:r w:rsidRPr="00923984">
              <w:rPr>
                <w:iCs/>
                <w:color w:val="000000"/>
              </w:rPr>
              <w:t xml:space="preserve"> контролировать величину нагрузки по частоте сердечных сокращений при выполнении упражнений на развитие физических качеств;  о</w:t>
            </w:r>
            <w:r w:rsidRPr="00923984">
              <w:t>смысление самостоятельного</w:t>
            </w:r>
            <w:r w:rsidRPr="00923984">
              <w:rPr>
                <w:iCs/>
                <w:color w:val="000000"/>
              </w:rPr>
              <w:t xml:space="preserve"> выполнению упражнений в оздоровительных формах занятий,  </w:t>
            </w:r>
            <w:r w:rsidRPr="00923984">
              <w:t xml:space="preserve">демонстрировать вариативное выполнения беговых, прыжковых упражнений, бега с максимальной скоростью. </w:t>
            </w:r>
            <w:r w:rsidRPr="00923984">
              <w:rPr>
                <w:i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proofErr w:type="gramStart"/>
            <w:r w:rsidRPr="00923984">
              <w:rPr>
                <w:b/>
                <w:i/>
              </w:rPr>
              <w:t>Коммуникативные  -</w:t>
            </w:r>
            <w:proofErr w:type="gramEnd"/>
            <w:r w:rsidRPr="00923984">
              <w:rPr>
                <w:b/>
                <w:i/>
              </w:rPr>
              <w:t xml:space="preserve"> </w:t>
            </w:r>
            <w:r w:rsidRPr="00923984">
              <w:t xml:space="preserve">  управлять эмоциями при общении со сверстниками и взрослыми, сохранять хладнокровие, сдержанность, рассудительность; умение оказывать помощь занимающимся при освоении новых двигательных действий, корректно объяснять и объективно оценивать технику их выполнения.</w:t>
            </w:r>
          </w:p>
          <w:p w:rsidR="00153D65" w:rsidRPr="00923984" w:rsidRDefault="00153D65" w:rsidP="00030144">
            <w:pPr>
              <w:pStyle w:val="msonormalcxspmiddle"/>
              <w:spacing w:before="0" w:beforeAutospacing="0" w:after="0" w:afterAutospacing="0"/>
              <w:ind w:firstLine="0"/>
              <w:contextualSpacing/>
              <w:jc w:val="both"/>
              <w:rPr>
                <w:sz w:val="18"/>
                <w:szCs w:val="18"/>
              </w:rPr>
            </w:pPr>
            <w:r w:rsidRPr="00923984">
              <w:rPr>
                <w:b/>
                <w:i/>
              </w:rPr>
              <w:t>Регулятивные</w:t>
            </w:r>
            <w:r w:rsidRPr="00923984">
              <w:t xml:space="preserve"> </w:t>
            </w:r>
            <w:r w:rsidRPr="00923984">
              <w:rPr>
                <w:b/>
                <w:i/>
              </w:rPr>
              <w:t xml:space="preserve"> -</w:t>
            </w:r>
            <w:r w:rsidRPr="00923984">
              <w:t xml:space="preserve">  максимально проявлять физические способности (качества) при выполнении тестовых упражнений по физической культуре; включать беговые упражнения в различные формы занятий физической культурой.</w:t>
            </w:r>
            <w:r w:rsidRPr="00923984">
              <w:rPr>
                <w:sz w:val="18"/>
                <w:szCs w:val="18"/>
              </w:rPr>
              <w:t xml:space="preserve">       </w:t>
            </w:r>
          </w:p>
          <w:p w:rsidR="00153D65" w:rsidRPr="00923984" w:rsidRDefault="00153D65" w:rsidP="00030144">
            <w:pPr>
              <w:pStyle w:val="msonormalcxspmiddle"/>
              <w:spacing w:before="0" w:beforeAutospacing="0" w:after="0" w:afterAutospacing="0"/>
              <w:ind w:firstLine="0"/>
              <w:contextualSpacing/>
              <w:jc w:val="both"/>
              <w:rPr>
                <w:bCs/>
              </w:rPr>
            </w:pPr>
            <w:r w:rsidRPr="00923984">
              <w:rPr>
                <w:sz w:val="18"/>
                <w:szCs w:val="18"/>
              </w:rPr>
              <w:t xml:space="preserve">       </w:t>
            </w: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Низкий старт 30-40м. Бег по дистанции (70-80м). Эстафетный бег. Специальные беговые упражнения. ОРУ. Инструктаж по ТБ. Развитие скоростных качеств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2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Низкий старт 30-40м. Бег по дистанции (70-80м). Эстафетный бег. Специальные беговые упражнения. ОРУ. Развитие скоростных качеств. Правила использования л/а упражнений для развития скоростных качеств</w:t>
            </w:r>
          </w:p>
        </w:tc>
        <w:tc>
          <w:tcPr>
            <w:tcW w:w="980" w:type="pct"/>
            <w:vAlign w:val="center"/>
          </w:tcPr>
          <w:p w:rsidR="00A15A1C" w:rsidRDefault="00A15A1C" w:rsidP="00A15A1C">
            <w:pPr>
              <w:pStyle w:val="Default"/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м.: 4,9-5,4-6,0с.; </w:t>
            </w:r>
          </w:p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д.: 5,2-5,8-6,5с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3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Низкий старт 30-40м. Бег по дистанции (70-80м). Финиширование. Эстафетный бег. Специальные беговые упражнения. ОРУ. Развитие скоростных качеств. Правила использования л/а упражнений для развития скоростных качеств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4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результат 60м. ОРУ. Специальные беговые упражнения</w:t>
            </w:r>
          </w:p>
        </w:tc>
        <w:tc>
          <w:tcPr>
            <w:tcW w:w="980" w:type="pct"/>
            <w:vAlign w:val="center"/>
          </w:tcPr>
          <w:p w:rsidR="00A15A1C" w:rsidRDefault="00A15A1C" w:rsidP="00A15A1C">
            <w:pPr>
              <w:pStyle w:val="Default"/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м.: 9,3-9,6-9,8с.; </w:t>
            </w:r>
          </w:p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д.: 9,5-9,8-10,0с. 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5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Спринтер</w:t>
            </w:r>
            <w:r w:rsidRPr="00481B1A">
              <w:rPr>
                <w:sz w:val="20"/>
                <w:szCs w:val="20"/>
              </w:rPr>
              <w:softHyphen/>
            </w:r>
            <w:r w:rsidRPr="00481B1A">
              <w:rPr>
                <w:spacing w:val="-3"/>
                <w:sz w:val="20"/>
                <w:szCs w:val="20"/>
              </w:rPr>
              <w:t>ский бег</w:t>
            </w:r>
          </w:p>
        </w:tc>
        <w:tc>
          <w:tcPr>
            <w:tcW w:w="2248" w:type="pct"/>
          </w:tcPr>
          <w:p w:rsidR="00A15A1C" w:rsidRPr="00481B1A" w:rsidRDefault="00A15A1C" w:rsidP="00A15A1C">
            <w:pPr>
              <w:shd w:val="clear" w:color="auto" w:fill="FFFFFF"/>
              <w:spacing w:line="293" w:lineRule="exact"/>
              <w:ind w:left="-18" w:right="-55"/>
              <w:rPr>
                <w:sz w:val="20"/>
                <w:szCs w:val="20"/>
              </w:rPr>
            </w:pPr>
            <w:r w:rsidRPr="00481B1A">
              <w:rPr>
                <w:spacing w:val="-1"/>
                <w:sz w:val="20"/>
                <w:szCs w:val="20"/>
              </w:rPr>
              <w:t xml:space="preserve">Бег на результат </w:t>
            </w:r>
            <w:r w:rsidRPr="00481B1A">
              <w:rPr>
                <w:i/>
                <w:iCs/>
                <w:spacing w:val="-1"/>
                <w:sz w:val="20"/>
                <w:szCs w:val="20"/>
              </w:rPr>
              <w:t xml:space="preserve">(100 м). </w:t>
            </w:r>
            <w:r w:rsidRPr="00481B1A">
              <w:rPr>
                <w:spacing w:val="-1"/>
                <w:sz w:val="20"/>
                <w:szCs w:val="20"/>
              </w:rPr>
              <w:t xml:space="preserve">Эстафетный бег. Развитие </w:t>
            </w:r>
            <w:r w:rsidRPr="00481B1A">
              <w:rPr>
                <w:sz w:val="20"/>
                <w:szCs w:val="20"/>
              </w:rPr>
              <w:t>скоростных способностей</w:t>
            </w:r>
          </w:p>
        </w:tc>
        <w:tc>
          <w:tcPr>
            <w:tcW w:w="980" w:type="pct"/>
            <w:vAlign w:val="center"/>
          </w:tcPr>
          <w:p w:rsidR="00A15A1C" w:rsidRDefault="00A15A1C" w:rsidP="00A15A1C">
            <w:pPr>
              <w:pStyle w:val="Default"/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м.: 14,0-15,0-16,0с.; </w:t>
            </w:r>
          </w:p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д.: 14,5-15,5-16,5с.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6</w:t>
            </w:r>
          </w:p>
        </w:tc>
        <w:tc>
          <w:tcPr>
            <w:tcW w:w="799" w:type="pct"/>
            <w:vAlign w:val="center"/>
          </w:tcPr>
          <w:p w:rsidR="00A15A1C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 места</w:t>
            </w:r>
          </w:p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Челночный бег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Совершенствование техники прыжка в длину с места. ОРУ. Специальные прыжковые упражнения. Челночный бег 4х10, </w:t>
            </w:r>
            <w:r>
              <w:rPr>
                <w:sz w:val="20"/>
                <w:szCs w:val="20"/>
              </w:rPr>
              <w:lastRenderedPageBreak/>
              <w:t>5х10/2 серии. Развитие скоростно-силовых качеств.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lastRenderedPageBreak/>
              <w:t>Текущий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7</w:t>
            </w:r>
          </w:p>
        </w:tc>
        <w:tc>
          <w:tcPr>
            <w:tcW w:w="799" w:type="pct"/>
            <w:vAlign w:val="center"/>
          </w:tcPr>
          <w:p w:rsidR="00A15A1C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 места</w:t>
            </w:r>
          </w:p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прыжка в длину с места. ОРУ. Специальные прыжковые упражнения. Челночный бег 5х10 /2 серии, 8х10. Развитие скоростно-силовых качеств.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  <w:r>
              <w:t xml:space="preserve"> 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8</w:t>
            </w:r>
          </w:p>
        </w:tc>
        <w:tc>
          <w:tcPr>
            <w:tcW w:w="799" w:type="pct"/>
            <w:vAlign w:val="center"/>
          </w:tcPr>
          <w:p w:rsidR="00A15A1C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 места</w:t>
            </w:r>
          </w:p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длину с места на результат. ОРУ. Специальные прыжковые упражнения. Челночный бег 5х10, 8х10/2 серии. Развитие координации движений.</w:t>
            </w:r>
          </w:p>
        </w:tc>
        <w:tc>
          <w:tcPr>
            <w:tcW w:w="980" w:type="pct"/>
            <w:vAlign w:val="center"/>
          </w:tcPr>
          <w:p w:rsidR="00A15A1C" w:rsidRDefault="00A15A1C" w:rsidP="00A15A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М.:200,180, 160</w:t>
            </w:r>
          </w:p>
          <w:p w:rsidR="00A15A1C" w:rsidRPr="00481B1A" w:rsidRDefault="00A15A1C" w:rsidP="00A15A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Д.: 175, 165, 150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9</w:t>
            </w:r>
          </w:p>
        </w:tc>
        <w:tc>
          <w:tcPr>
            <w:tcW w:w="799" w:type="pct"/>
            <w:vAlign w:val="center"/>
          </w:tcPr>
          <w:p w:rsidR="00A15A1C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 места</w:t>
            </w:r>
          </w:p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 на результат 3х10. ОРУ. Развитие координации движений. Прыжки со скакалкой.</w:t>
            </w:r>
          </w:p>
        </w:tc>
        <w:tc>
          <w:tcPr>
            <w:tcW w:w="980" w:type="pct"/>
            <w:vAlign w:val="center"/>
          </w:tcPr>
          <w:p w:rsidR="00A15A1C" w:rsidRDefault="00A15A1C" w:rsidP="00A15A1C">
            <w:pPr>
              <w:pStyle w:val="Default"/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м.: 8,0-9,0-9,8с.; </w:t>
            </w:r>
          </w:p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д.: 9,0-9,8-10,5с.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10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Эстафетный бег</w:t>
            </w:r>
          </w:p>
        </w:tc>
        <w:tc>
          <w:tcPr>
            <w:tcW w:w="2248" w:type="pct"/>
          </w:tcPr>
          <w:p w:rsidR="00A15A1C" w:rsidRPr="00481B1A" w:rsidRDefault="00A15A1C" w:rsidP="00A15A1C">
            <w:pPr>
              <w:ind w:left="-18" w:right="-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эстафетного бега. ОРУ. Специальные беговые упражнения. Развитие скоростно-силовых качеств.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11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Эстафетный бег</w:t>
            </w:r>
          </w:p>
        </w:tc>
        <w:tc>
          <w:tcPr>
            <w:tcW w:w="2248" w:type="pct"/>
          </w:tcPr>
          <w:p w:rsidR="00A15A1C" w:rsidRPr="00481B1A" w:rsidRDefault="00A15A1C" w:rsidP="00A15A1C">
            <w:pPr>
              <w:ind w:left="-18" w:right="-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техники эстафетного бега. ОРУ. Специальные беговые упражнения. Развитие скоростно-силовых качеств. 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  <w:r>
              <w:t xml:space="preserve"> 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12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Прыжок в высоту 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Разбег с выполнением 3-х последних шагов. Работа толчковой ноги и движения маховой ноги. Правильное отталкивание при выполнении прыжка в высоту. ОРУ. Специальные прыжковые упражнения.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28.09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13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 7-9 шагов разбега. Работа толчковой ноги и движения маховой ноги. Совершенствование техники приземления. ОРУ. Специальные прыжковые упражнения.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30.09 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14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2248" w:type="pct"/>
          </w:tcPr>
          <w:p w:rsidR="00A15A1C" w:rsidRDefault="00A15A1C" w:rsidP="00A15A1C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 7-9 шагов разбега. Работа толчковой ноги и движения маховой ноги. Совершенствование техники приземления. ОРУ. Специальные прыжковые упражнения.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04.10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15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</w:t>
            </w:r>
          </w:p>
        </w:tc>
        <w:tc>
          <w:tcPr>
            <w:tcW w:w="2248" w:type="pct"/>
          </w:tcPr>
          <w:p w:rsidR="00A15A1C" w:rsidRPr="00481B1A" w:rsidRDefault="00A15A1C" w:rsidP="00A15A1C">
            <w:pPr>
              <w:ind w:left="-18" w:right="-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в высоту с 7-9 шагов разбега на результат. ОРУ. Специальные прыжковые упражнения.</w:t>
            </w:r>
          </w:p>
        </w:tc>
        <w:tc>
          <w:tcPr>
            <w:tcW w:w="980" w:type="pct"/>
            <w:vAlign w:val="center"/>
          </w:tcPr>
          <w:p w:rsidR="00A15A1C" w:rsidRDefault="00A15A1C" w:rsidP="00A15A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М:120- 110 -100</w:t>
            </w:r>
          </w:p>
          <w:p w:rsidR="00A15A1C" w:rsidRPr="00481B1A" w:rsidRDefault="00A15A1C" w:rsidP="00A15A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110 -100-90.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05.10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16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2248" w:type="pct"/>
            <w:vAlign w:val="center"/>
          </w:tcPr>
          <w:p w:rsidR="00A15A1C" w:rsidRPr="002A1F6B" w:rsidRDefault="00A15A1C" w:rsidP="00A15A1C">
            <w:pPr>
              <w:jc w:val="both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>Бег в равномерном темпе</w:t>
            </w:r>
            <w:r>
              <w:rPr>
                <w:sz w:val="20"/>
                <w:szCs w:val="20"/>
              </w:rPr>
              <w:t xml:space="preserve">. </w:t>
            </w:r>
            <w:r w:rsidRPr="002A1F6B">
              <w:rPr>
                <w:sz w:val="20"/>
                <w:szCs w:val="20"/>
              </w:rPr>
              <w:t>Бег в равномерном темпе 1</w:t>
            </w:r>
            <w:r>
              <w:rPr>
                <w:sz w:val="20"/>
                <w:szCs w:val="20"/>
              </w:rPr>
              <w:t>0 мин (девочки), 15</w:t>
            </w:r>
            <w:r w:rsidRPr="002A1F6B">
              <w:rPr>
                <w:sz w:val="20"/>
                <w:szCs w:val="20"/>
              </w:rPr>
              <w:t xml:space="preserve"> мин (мальчики). Специальные беговые упражнения. Развитие выносливости. 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07.10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17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2248" w:type="pct"/>
            <w:vAlign w:val="center"/>
          </w:tcPr>
          <w:p w:rsidR="00A15A1C" w:rsidRPr="002A1F6B" w:rsidRDefault="00A15A1C" w:rsidP="00A15A1C">
            <w:pPr>
              <w:jc w:val="both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 xml:space="preserve">1000м. на время. </w:t>
            </w:r>
            <w:r w:rsidRPr="002A1F6B">
              <w:rPr>
                <w:sz w:val="20"/>
                <w:szCs w:val="20"/>
              </w:rPr>
              <w:t>Бег в равномерном темпе 15 мин (девочки), 20 мин (мальчики). Специальные беговые упражнения. Развитие выносливости.</w:t>
            </w:r>
          </w:p>
        </w:tc>
        <w:tc>
          <w:tcPr>
            <w:tcW w:w="980" w:type="pct"/>
            <w:vAlign w:val="center"/>
          </w:tcPr>
          <w:p w:rsidR="00A15A1C" w:rsidRDefault="00A15A1C" w:rsidP="00A15A1C">
            <w:pPr>
              <w:pStyle w:val="Default"/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м.: 4.30-5.00-5.30 </w:t>
            </w:r>
          </w:p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д.: 5.30-6.00-6.30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11.10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18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2248" w:type="pct"/>
            <w:vAlign w:val="center"/>
          </w:tcPr>
          <w:p w:rsidR="00A15A1C" w:rsidRPr="002A1F6B" w:rsidRDefault="00A15A1C" w:rsidP="00A15A1C">
            <w:pPr>
              <w:jc w:val="both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>Бег в равномерном темпе</w:t>
            </w:r>
            <w:r>
              <w:rPr>
                <w:sz w:val="20"/>
                <w:szCs w:val="20"/>
              </w:rPr>
              <w:t xml:space="preserve">. </w:t>
            </w:r>
            <w:r w:rsidRPr="002A1F6B">
              <w:rPr>
                <w:sz w:val="20"/>
                <w:szCs w:val="20"/>
              </w:rPr>
              <w:t>Бег в равномерном темпе 15 мин (девочки), 20 мин (мальчики). Специальные беговые упражнения. Спортивные игры. Развитие выносливости.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12.10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t>19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2248" w:type="pct"/>
          </w:tcPr>
          <w:p w:rsidR="00A15A1C" w:rsidRPr="00481B1A" w:rsidRDefault="00A15A1C" w:rsidP="00A15A1C">
            <w:pPr>
              <w:ind w:left="-18" w:right="-55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>Бег в равномерном темпе</w:t>
            </w:r>
            <w:r>
              <w:rPr>
                <w:sz w:val="20"/>
                <w:szCs w:val="20"/>
              </w:rPr>
              <w:t xml:space="preserve">. </w:t>
            </w:r>
            <w:r w:rsidRPr="002A1F6B">
              <w:rPr>
                <w:sz w:val="20"/>
                <w:szCs w:val="20"/>
              </w:rPr>
              <w:t>Бег в равномерном темпе 15 мин (девочки), 20 мин (мальчики). Специальные беговые упражнения. Спортивные игры. Развитие выносливости.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80" w:type="pct"/>
            <w:vAlign w:val="center"/>
          </w:tcPr>
          <w:p w:rsidR="00A15A1C" w:rsidRPr="00481B1A" w:rsidRDefault="00A15A1C" w:rsidP="00A15A1C">
            <w:pPr>
              <w:ind w:left="-104" w:right="-107"/>
              <w:jc w:val="center"/>
              <w:rPr>
                <w:sz w:val="20"/>
                <w:szCs w:val="20"/>
              </w:rPr>
            </w:pPr>
            <w:r w:rsidRPr="00207994">
              <w:t>Текущий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14.10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A15A1C" w:rsidTr="00766713">
        <w:tc>
          <w:tcPr>
            <w:tcW w:w="22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  <w:r w:rsidRPr="00481B1A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799" w:type="pct"/>
            <w:vAlign w:val="center"/>
          </w:tcPr>
          <w:p w:rsidR="00A15A1C" w:rsidRPr="00481B1A" w:rsidRDefault="00A15A1C" w:rsidP="00A15A1C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средние дистанции</w:t>
            </w:r>
          </w:p>
        </w:tc>
        <w:tc>
          <w:tcPr>
            <w:tcW w:w="2248" w:type="pct"/>
          </w:tcPr>
          <w:p w:rsidR="00A15A1C" w:rsidRPr="00481B1A" w:rsidRDefault="00A15A1C" w:rsidP="00A15A1C">
            <w:pPr>
              <w:ind w:left="-18" w:right="-55"/>
              <w:rPr>
                <w:sz w:val="20"/>
                <w:szCs w:val="20"/>
              </w:rPr>
            </w:pPr>
            <w:r w:rsidRPr="002A1F6B">
              <w:rPr>
                <w:sz w:val="20"/>
                <w:szCs w:val="20"/>
              </w:rPr>
              <w:t xml:space="preserve">Бег </w:t>
            </w:r>
            <w:r>
              <w:rPr>
                <w:sz w:val="20"/>
                <w:szCs w:val="20"/>
              </w:rPr>
              <w:t xml:space="preserve">2000м. на время. </w:t>
            </w:r>
            <w:r w:rsidRPr="002A1F6B">
              <w:rPr>
                <w:sz w:val="20"/>
                <w:szCs w:val="20"/>
              </w:rPr>
              <w:t>Бег в равномерном темпе 15 мин (девочки), 20 мин (мальчики). Специальные беговые упражнения. Развитие выносливости.</w:t>
            </w:r>
          </w:p>
        </w:tc>
        <w:tc>
          <w:tcPr>
            <w:tcW w:w="980" w:type="pct"/>
            <w:vAlign w:val="center"/>
          </w:tcPr>
          <w:p w:rsidR="00A15A1C" w:rsidRDefault="00A15A1C" w:rsidP="00A15A1C">
            <w:pPr>
              <w:ind w:left="-57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8,50-9,30-10,20</w:t>
            </w:r>
          </w:p>
          <w:p w:rsidR="00A15A1C" w:rsidRPr="00481B1A" w:rsidRDefault="00A15A1C" w:rsidP="00A15A1C">
            <w:pPr>
              <w:ind w:left="-57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без учета времени</w:t>
            </w:r>
          </w:p>
        </w:tc>
        <w:tc>
          <w:tcPr>
            <w:tcW w:w="403" w:type="pct"/>
            <w:vAlign w:val="center"/>
          </w:tcPr>
          <w:p w:rsidR="00A15A1C" w:rsidRDefault="00A15A1C" w:rsidP="00A15A1C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18.10</w:t>
            </w:r>
          </w:p>
        </w:tc>
        <w:tc>
          <w:tcPr>
            <w:tcW w:w="345" w:type="pct"/>
            <w:vAlign w:val="center"/>
          </w:tcPr>
          <w:p w:rsidR="00A15A1C" w:rsidRPr="00481B1A" w:rsidRDefault="00A15A1C" w:rsidP="00A15A1C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5000" w:type="pct"/>
            <w:gridSpan w:val="6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Спортивные игры</w:t>
            </w:r>
            <w:r w:rsidRPr="00705739">
              <w:rPr>
                <w:b/>
                <w:sz w:val="24"/>
                <w:szCs w:val="24"/>
              </w:rPr>
              <w:t xml:space="preserve"> (5ч)</w:t>
            </w:r>
          </w:p>
        </w:tc>
      </w:tr>
      <w:tr w:rsidR="00153D65" w:rsidTr="00766713">
        <w:tc>
          <w:tcPr>
            <w:tcW w:w="5000" w:type="pct"/>
            <w:gridSpan w:val="6"/>
            <w:vAlign w:val="center"/>
          </w:tcPr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</w:pPr>
            <w:proofErr w:type="spellStart"/>
            <w:r w:rsidRPr="00923984">
              <w:rPr>
                <w:b/>
              </w:rPr>
              <w:t>Личнностные</w:t>
            </w:r>
            <w:proofErr w:type="spellEnd"/>
            <w:r w:rsidRPr="00923984">
              <w:rPr>
                <w:b/>
              </w:rPr>
              <w:t xml:space="preserve"> результаты:</w:t>
            </w:r>
            <w:r w:rsidRPr="00923984"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  <w:r w:rsidRPr="00923984">
              <w:rPr>
                <w:rStyle w:val="a4"/>
              </w:rPr>
              <w:t xml:space="preserve"> 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      </w:r>
          </w:p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  <w:jc w:val="both"/>
              <w:rPr>
                <w:b/>
              </w:rPr>
            </w:pPr>
            <w:proofErr w:type="spellStart"/>
            <w:r w:rsidRPr="00923984">
              <w:rPr>
                <w:b/>
              </w:rPr>
              <w:t>Метапредметные</w:t>
            </w:r>
            <w:proofErr w:type="spellEnd"/>
            <w:r w:rsidRPr="00923984">
              <w:rPr>
                <w:b/>
              </w:rPr>
              <w:t xml:space="preserve"> УУД:</w:t>
            </w:r>
          </w:p>
          <w:p w:rsidR="00153D65" w:rsidRPr="00923984" w:rsidRDefault="00153D65" w:rsidP="00153D65">
            <w:pPr>
              <w:pStyle w:val="msonormalcxspmiddle"/>
              <w:spacing w:after="0" w:afterAutospacing="0"/>
              <w:ind w:firstLine="0"/>
              <w:contextualSpacing/>
            </w:pPr>
            <w:r w:rsidRPr="00923984">
              <w:rPr>
                <w:b/>
                <w:i/>
              </w:rPr>
              <w:t xml:space="preserve">Познавательные - </w:t>
            </w:r>
            <w:r w:rsidRPr="00923984">
              <w:t xml:space="preserve"> </w:t>
            </w:r>
            <w:r w:rsidRPr="00923984">
              <w:rPr>
                <w:iCs/>
                <w:color w:val="000000"/>
              </w:rPr>
              <w:t>умения</w:t>
            </w:r>
            <w:r w:rsidRPr="00923984">
              <w:t xml:space="preserve"> моделировать технику игровых действий и приемов, варьировать ее в зависимости от ситуаций и условий, возникающих в процессе игровой деятельности.                                               </w:t>
            </w:r>
          </w:p>
          <w:p w:rsidR="00153D65" w:rsidRPr="00923984" w:rsidRDefault="00153D65" w:rsidP="00153D65">
            <w:pPr>
              <w:pStyle w:val="msonormalcxspmiddle"/>
              <w:spacing w:after="0" w:afterAutospacing="0"/>
              <w:ind w:firstLine="0"/>
              <w:contextualSpacing/>
            </w:pPr>
            <w:r w:rsidRPr="00923984">
              <w:t xml:space="preserve"> </w:t>
            </w:r>
            <w:r w:rsidRPr="00923984">
              <w:rPr>
                <w:b/>
                <w:i/>
              </w:rPr>
              <w:t xml:space="preserve">Коммуникативные - </w:t>
            </w:r>
            <w:r w:rsidRPr="00923984">
              <w:t xml:space="preserve"> взаимодействовать со сверстниками в процессе совместного освоения </w:t>
            </w:r>
            <w:proofErr w:type="gramStart"/>
            <w:r w:rsidRPr="00923984">
              <w:t>технических  действий</w:t>
            </w:r>
            <w:proofErr w:type="gramEnd"/>
            <w:r w:rsidRPr="00923984">
              <w:t xml:space="preserve">  волейбола;  управлять эмоциями при общении со сверстниками и взрослыми;  оказывать помощь занимающимся при освоении новых двигательных действий, корректно объяснять и объективно оценивать технику их выполнения.</w:t>
            </w:r>
          </w:p>
          <w:p w:rsidR="00153D65" w:rsidRPr="00923984" w:rsidRDefault="00153D65" w:rsidP="00153D65">
            <w:pPr>
              <w:pStyle w:val="a5"/>
              <w:spacing w:after="200" w:line="276" w:lineRule="auto"/>
              <w:rPr>
                <w:rFonts w:ascii="Times New Roman" w:hAnsi="Times New Roman"/>
              </w:rPr>
            </w:pPr>
            <w:r w:rsidRPr="00923984">
              <w:rPr>
                <w:rFonts w:ascii="Times New Roman" w:hAnsi="Times New Roman"/>
                <w:b/>
                <w:i/>
              </w:rPr>
              <w:t>Регулятивные</w:t>
            </w:r>
            <w:r w:rsidRPr="00923984">
              <w:rPr>
                <w:rFonts w:ascii="Times New Roman" w:hAnsi="Times New Roman"/>
              </w:rPr>
              <w:t xml:space="preserve"> </w:t>
            </w:r>
            <w:r w:rsidRPr="00923984">
              <w:rPr>
                <w:rFonts w:ascii="Times New Roman" w:hAnsi="Times New Roman"/>
                <w:b/>
                <w:i/>
              </w:rPr>
              <w:t xml:space="preserve"> -</w:t>
            </w:r>
            <w:r w:rsidRPr="00923984">
              <w:rPr>
                <w:rFonts w:ascii="Times New Roman" w:hAnsi="Times New Roman"/>
              </w:rPr>
              <w:t xml:space="preserve">  уважительно относиться к сопернику и управлять своими эмоциями; максимально проявлять физические способности (качества) при выполнении тестовых упражнений по физической культуре.           </w:t>
            </w:r>
          </w:p>
          <w:p w:rsidR="00153D65" w:rsidRDefault="00153D65" w:rsidP="00766713">
            <w:pPr>
              <w:jc w:val="center"/>
              <w:rPr>
                <w:b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79476E" w:rsidRDefault="00153D65" w:rsidP="00766713">
            <w:pPr>
              <w:jc w:val="both"/>
              <w:rPr>
                <w:sz w:val="20"/>
                <w:szCs w:val="20"/>
              </w:rPr>
            </w:pPr>
            <w:r w:rsidRPr="0079476E">
              <w:rPr>
                <w:sz w:val="20"/>
                <w:szCs w:val="20"/>
              </w:rPr>
              <w:t>Инструктаж по ТБ.</w:t>
            </w:r>
            <w:r w:rsidRPr="0079476E">
              <w:rPr>
                <w:i/>
                <w:sz w:val="20"/>
                <w:szCs w:val="20"/>
              </w:rPr>
              <w:t xml:space="preserve"> </w:t>
            </w:r>
            <w:r w:rsidRPr="0079476E">
              <w:rPr>
                <w:sz w:val="20"/>
                <w:szCs w:val="20"/>
              </w:rPr>
              <w:t>Правила баскетбола. Профилактика травматизма и оказание доврачебной помощи.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79476E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двумя руками от головы в прыжке. Позиционное нападение со сменой мест. Учебная игра. 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BA4ABB"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79476E" w:rsidRDefault="00153D65" w:rsidP="00766713">
            <w:pPr>
              <w:jc w:val="both"/>
              <w:rPr>
                <w:sz w:val="20"/>
                <w:szCs w:val="20"/>
              </w:rPr>
            </w:pPr>
            <w:r w:rsidRPr="0079476E">
              <w:rPr>
                <w:sz w:val="20"/>
                <w:szCs w:val="20"/>
              </w:rPr>
              <w:t xml:space="preserve"> Бросок двумя руками от головы в прыжке</w:t>
            </w:r>
            <w:r>
              <w:rPr>
                <w:sz w:val="20"/>
                <w:szCs w:val="20"/>
              </w:rPr>
              <w:t xml:space="preserve">. </w:t>
            </w:r>
            <w:r w:rsidRPr="0079476E">
              <w:rPr>
                <w:sz w:val="20"/>
                <w:szCs w:val="20"/>
              </w:rPr>
              <w:t>Сочетание приемов передвижений и остановок, приемов передач, ведения и бросков. Бросок двумя руками от головы в прыжке. Позиционное нападение со сменой мест. Учебная игра. Правила баскетбола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79476E" w:rsidRDefault="00153D65" w:rsidP="00766713">
            <w:pPr>
              <w:jc w:val="both"/>
              <w:rPr>
                <w:sz w:val="20"/>
                <w:szCs w:val="20"/>
              </w:rPr>
            </w:pPr>
            <w:r w:rsidRPr="0079476E">
              <w:rPr>
                <w:sz w:val="20"/>
                <w:szCs w:val="20"/>
              </w:rPr>
              <w:t>Бросок двумя руками от головы в прыжке</w:t>
            </w:r>
            <w:r>
              <w:rPr>
                <w:sz w:val="20"/>
                <w:szCs w:val="20"/>
              </w:rPr>
              <w:t xml:space="preserve">. </w:t>
            </w:r>
            <w:r w:rsidRPr="0079476E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двумя руками от головы в прыжке. Штрафной бросок. Позиционное нападение со сменой мест. Учебная игра. 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79476E" w:rsidRDefault="00153D65" w:rsidP="00766713">
            <w:pPr>
              <w:jc w:val="both"/>
              <w:rPr>
                <w:sz w:val="20"/>
                <w:szCs w:val="20"/>
              </w:rPr>
            </w:pPr>
            <w:r w:rsidRPr="0079476E">
              <w:rPr>
                <w:sz w:val="20"/>
                <w:szCs w:val="20"/>
              </w:rPr>
              <w:t>Оценка техники вы</w:t>
            </w:r>
            <w:r w:rsidRPr="0079476E">
              <w:rPr>
                <w:sz w:val="20"/>
                <w:szCs w:val="20"/>
              </w:rPr>
              <w:softHyphen/>
              <w:t>полнения штрафного броска</w:t>
            </w:r>
            <w:r>
              <w:rPr>
                <w:sz w:val="20"/>
                <w:szCs w:val="20"/>
              </w:rPr>
              <w:t xml:space="preserve">. </w:t>
            </w:r>
            <w:r w:rsidRPr="0079476E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двумя руками от головы в прыжке. Штрафной бросок. Позиционное нападение со сменой мест. Учебная игра. 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 xml:space="preserve">Оценка техники </w:t>
            </w:r>
          </w:p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вы</w:t>
            </w:r>
            <w:r w:rsidRPr="00161D1A">
              <w:rPr>
                <w:sz w:val="20"/>
                <w:szCs w:val="20"/>
              </w:rPr>
              <w:softHyphen/>
              <w:t>полнения штрафного броска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79476E" w:rsidRDefault="00153D65" w:rsidP="00766713">
            <w:pPr>
              <w:jc w:val="both"/>
              <w:rPr>
                <w:sz w:val="20"/>
                <w:szCs w:val="20"/>
              </w:rPr>
            </w:pPr>
            <w:r w:rsidRPr="0079476E">
              <w:rPr>
                <w:sz w:val="20"/>
                <w:szCs w:val="20"/>
              </w:rPr>
              <w:t xml:space="preserve">Сочетание приемов передвижений и остановок, приемов </w:t>
            </w:r>
            <w:r w:rsidRPr="0079476E">
              <w:rPr>
                <w:sz w:val="20"/>
                <w:szCs w:val="20"/>
              </w:rPr>
              <w:lastRenderedPageBreak/>
              <w:t>передач, ведения и бросков. Бросок одной рукой от плеча в прыжке. Штрафной бросок. Позиционное нападение и личная защита в игровых взаимодействи</w:t>
            </w:r>
            <w:r>
              <w:rPr>
                <w:sz w:val="20"/>
                <w:szCs w:val="20"/>
              </w:rPr>
              <w:t>ях 2x2, 3х</w:t>
            </w:r>
            <w:r w:rsidRPr="0079476E">
              <w:rPr>
                <w:sz w:val="20"/>
                <w:szCs w:val="20"/>
              </w:rPr>
              <w:t>3. Учебная игра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5000" w:type="pct"/>
            <w:gridSpan w:val="6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 w:rsidRPr="003B7516">
              <w:rPr>
                <w:b/>
                <w:sz w:val="24"/>
                <w:szCs w:val="24"/>
              </w:rPr>
              <w:t>Гимнастика с элементами акробатики (24ч)</w:t>
            </w:r>
          </w:p>
        </w:tc>
      </w:tr>
      <w:tr w:rsidR="00153D65" w:rsidTr="00766713">
        <w:tc>
          <w:tcPr>
            <w:tcW w:w="5000" w:type="pct"/>
            <w:gridSpan w:val="6"/>
            <w:vAlign w:val="center"/>
          </w:tcPr>
          <w:p w:rsidR="00153D65" w:rsidRPr="00153D65" w:rsidRDefault="00153D65" w:rsidP="00153D65">
            <w:pPr>
              <w:pStyle w:val="msonormalcxspmiddle"/>
              <w:ind w:firstLine="0"/>
            </w:pPr>
            <w:proofErr w:type="spellStart"/>
            <w:r w:rsidRPr="00923984">
              <w:rPr>
                <w:b/>
              </w:rPr>
              <w:t>Личнностные</w:t>
            </w:r>
            <w:proofErr w:type="spellEnd"/>
            <w:r w:rsidRPr="00923984">
              <w:rPr>
                <w:b/>
              </w:rPr>
              <w:t xml:space="preserve"> результаты:</w:t>
            </w:r>
            <w:r w:rsidRPr="00923984">
              <w:t xml:space="preserve"> </w:t>
            </w:r>
            <w:r w:rsidRPr="00923984">
              <w:rPr>
                <w:rStyle w:val="a4"/>
              </w:rPr>
              <w:t xml:space="preserve">Формирование навыка систематического наблюдения за своим физическим состоянием, величиной физических нагрузок. </w:t>
            </w:r>
            <w:r w:rsidRPr="00923984">
              <w:t xml:space="preserve">Знания о влиянии гимнастических  упражнений на укрепление здоровья и основные системы организма. </w:t>
            </w:r>
            <w:r w:rsidRPr="00923984">
              <w:rPr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923984">
              <w:rPr>
                <w:b/>
              </w:rPr>
              <w:t>Метапредметные</w:t>
            </w:r>
            <w:proofErr w:type="spellEnd"/>
            <w:r w:rsidRPr="00923984">
              <w:rPr>
                <w:b/>
              </w:rPr>
              <w:t xml:space="preserve"> УУД:</w:t>
            </w:r>
            <w:r w:rsidRPr="00923984">
              <w:rPr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23984">
              <w:rPr>
                <w:b/>
                <w:i/>
              </w:rPr>
              <w:t xml:space="preserve">Познавательные  -  </w:t>
            </w:r>
            <w:r w:rsidRPr="00923984">
              <w:rPr>
                <w:iCs/>
                <w:color w:val="000000"/>
              </w:rPr>
              <w:t xml:space="preserve"> осмысление правил безопасности (что можно делать и что опасно делать) при выполнении акробатических, гимнастических упражнений, комбинаций; техники выполнения разучиваемых акробатических комбинаций и упражнений.                                                                                                                                                                                                                           </w:t>
            </w:r>
            <w:r w:rsidRPr="00923984">
              <w:rPr>
                <w:b/>
                <w:i/>
              </w:rPr>
              <w:t xml:space="preserve">Коммуникативные  - </w:t>
            </w:r>
            <w:r w:rsidRPr="00923984">
              <w:t xml:space="preserve">  управлять эмоциями при общении со сверстниками и взрослыми; умение оказывать помощь занимающимся при освоении новых двигательных действий, корректно объяснять и объективно оценивать технику их выполнения.                                                                                    </w:t>
            </w:r>
            <w:r w:rsidRPr="00923984">
              <w:rPr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  <w:r w:rsidRPr="00923984">
              <w:rPr>
                <w:b/>
                <w:i/>
              </w:rPr>
              <w:t>Регулятивные</w:t>
            </w:r>
            <w:r w:rsidRPr="00923984">
              <w:t xml:space="preserve"> </w:t>
            </w:r>
            <w:r w:rsidRPr="00923984">
              <w:rPr>
                <w:b/>
                <w:i/>
              </w:rPr>
              <w:t xml:space="preserve"> -</w:t>
            </w:r>
            <w:r w:rsidRPr="00923984">
              <w:t xml:space="preserve">  максимально проявлять физические способности (качества) при выполнении тестовых упражнений по физической культуре; видеть красоту движений, выделять и обосновывать эстетические признаки в движениях и передвижениях человека.</w:t>
            </w: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Строевые упражнения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ТБ на уроках гимнастики. Правила страховки во время выполнения упражнений. Выполнение команд: «Прямо!», поворот направо, налево в движении. ОРУ на месте. Подъём переворотом в упор толчком двумя руками (мальчики). Махом одной ногой, толчком другой подъём переворотом (девочки). Подтягивание в висе. Упражнения на гимнастической скамейке. Развитие силовых способностей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74B93">
              <w:rPr>
                <w:sz w:val="20"/>
                <w:szCs w:val="20"/>
              </w:rPr>
              <w:t>7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Строевые упражнения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команд: «Прямо!», поворот направо, налево в движении. ОРУ на месте. Подъём переворотом в упор толчком двумя руками (мальчики). Махом одной ногой, толчком другой подъём переворотом (девочки). Подтягивание в висе. Упражнения на гимнастической скамейке. Развитие силовых способностей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Строевые упражнения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команд: «Прямо!», поворот направо, налево в движении. ОРУ на месте. Подъём переворотом в упор толчком двумя руками (мальчики). Махом одной ногой, толчком другой подъём переворотом (девочки). Подтягивание в висе. Упражнения на гимнастической скамейке. Развитие силовых способностей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Подтягивание на перекладине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выполнения подтягивание в висе на перекладине. Подтягивание, из положения лежав висе - девочки.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Подтягивание на </w:t>
            </w:r>
            <w:r>
              <w:rPr>
                <w:sz w:val="20"/>
                <w:szCs w:val="20"/>
              </w:rPr>
              <w:lastRenderedPageBreak/>
              <w:t>перекладине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Подтягивание в висе на перекладине на результат. </w:t>
            </w:r>
            <w:r>
              <w:rPr>
                <w:sz w:val="20"/>
                <w:szCs w:val="20"/>
              </w:rPr>
              <w:lastRenderedPageBreak/>
              <w:t>Подтягивание, из положения лежав висе - девочки.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М: 8 - 5 - 2</w:t>
            </w:r>
          </w:p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Д: 12 - 8 - 4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248" w:type="pct"/>
            <w:vAlign w:val="center"/>
          </w:tcPr>
          <w:p w:rsidR="00153D65" w:rsidRPr="003B7516" w:rsidRDefault="00153D65" w:rsidP="00766713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Строевые упражнения.  Прикладные упражнения</w:t>
            </w:r>
            <w:r w:rsidRPr="003B7516">
              <w:rPr>
                <w:i/>
                <w:sz w:val="20"/>
                <w:szCs w:val="20"/>
              </w:rPr>
              <w:t xml:space="preserve"> </w:t>
            </w:r>
            <w:r w:rsidRPr="003B7516">
              <w:rPr>
                <w:sz w:val="20"/>
                <w:szCs w:val="20"/>
              </w:rPr>
              <w:t>Перестроение из колонны по одному в колонну по два, четыре в движении. ОРУ с предметами. Прыжок ног</w:t>
            </w:r>
            <w:r>
              <w:rPr>
                <w:sz w:val="20"/>
                <w:szCs w:val="20"/>
              </w:rPr>
              <w:t>и</w:t>
            </w:r>
            <w:r w:rsidRPr="003B7516">
              <w:rPr>
                <w:sz w:val="20"/>
                <w:szCs w:val="20"/>
              </w:rPr>
              <w:t xml:space="preserve"> врозь (м). Прыжок боком (д).  Развитие скоростно-силовых способностей</w:t>
            </w:r>
            <w:r w:rsidRPr="003B7516">
              <w:rPr>
                <w:i/>
                <w:sz w:val="20"/>
                <w:szCs w:val="20"/>
              </w:rPr>
              <w:t xml:space="preserve">. 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248" w:type="pct"/>
            <w:vAlign w:val="center"/>
          </w:tcPr>
          <w:p w:rsidR="00153D65" w:rsidRPr="003B7516" w:rsidRDefault="00153D65" w:rsidP="00766713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Прыжок ногу врозь (м). Прыжок боком (д). Строевые упражнения. Перестроение из колонны по одному в колонну по два, четыре в движении. ОРУ с предметами. Прыжок ногу врозь (м). Прыжок боком (д).  Развитие скоростно-силовых способностей.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248" w:type="pct"/>
            <w:vAlign w:val="center"/>
          </w:tcPr>
          <w:p w:rsidR="00153D65" w:rsidRPr="003B7516" w:rsidRDefault="00153D65" w:rsidP="00766713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Строевые упражнения.  Прыжок ногу врозь (м). Прыжок боком (д). Перестроение из колонны по одному в колонну по два, четыре в движении. ОРУ с предметами. Прыжок ногу врозь (м). Прыжок боком (д).  Развитие скоростно-силовых способностей.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248" w:type="pct"/>
            <w:vAlign w:val="center"/>
          </w:tcPr>
          <w:p w:rsidR="00153D65" w:rsidRPr="003B7516" w:rsidRDefault="00153D65" w:rsidP="00766713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 xml:space="preserve"> Оценка техники выполнения опорного прыжка.  </w:t>
            </w:r>
          </w:p>
          <w:p w:rsidR="00153D65" w:rsidRPr="003B7516" w:rsidRDefault="00153D65" w:rsidP="00766713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 xml:space="preserve">Перестроение из колонны по одному в колонну по два, четыре в движении. ОРУ с гимнастическими палками. Прыжок через гимнастического козла. Развитие скоростно-силовых способностей. 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591DF5">
              <w:rPr>
                <w:sz w:val="20"/>
                <w:szCs w:val="20"/>
              </w:rPr>
              <w:t>Оценка техники выполнения опорного прыжка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</w:t>
            </w:r>
          </w:p>
        </w:tc>
        <w:tc>
          <w:tcPr>
            <w:tcW w:w="2248" w:type="pct"/>
            <w:vAlign w:val="center"/>
          </w:tcPr>
          <w:p w:rsidR="00153D65" w:rsidRPr="003B7516" w:rsidRDefault="00153D65" w:rsidP="00766713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>Опорный прыжок. Строевые упражнения. Лазание.</w:t>
            </w:r>
          </w:p>
          <w:p w:rsidR="00153D65" w:rsidRPr="003B7516" w:rsidRDefault="00153D65" w:rsidP="00766713">
            <w:pPr>
              <w:jc w:val="both"/>
              <w:rPr>
                <w:sz w:val="20"/>
                <w:szCs w:val="20"/>
              </w:rPr>
            </w:pPr>
            <w:r w:rsidRPr="003B7516">
              <w:rPr>
                <w:sz w:val="20"/>
                <w:szCs w:val="20"/>
              </w:rPr>
              <w:t xml:space="preserve">Перестроение из колонны по одному в колонну по два, четыре в движении. ОРУ с гимнастическими палками. Прыжок через гимнастического козла. Развитие скоростно-силовых способностей. 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248" w:type="pct"/>
          </w:tcPr>
          <w:p w:rsidR="00153D65" w:rsidRPr="00591DF5" w:rsidRDefault="00153D65" w:rsidP="00766713">
            <w:pPr>
              <w:shd w:val="clear" w:color="auto" w:fill="FFFFFF"/>
              <w:ind w:right="19"/>
              <w:rPr>
                <w:sz w:val="20"/>
                <w:szCs w:val="20"/>
              </w:rPr>
            </w:pPr>
            <w:r w:rsidRPr="00591DF5">
              <w:rPr>
                <w:spacing w:val="-3"/>
                <w:sz w:val="20"/>
                <w:szCs w:val="20"/>
              </w:rPr>
              <w:t>Длинный кувырок через препятствие. Стой</w:t>
            </w:r>
            <w:r w:rsidRPr="00591DF5">
              <w:rPr>
                <w:spacing w:val="-3"/>
                <w:sz w:val="20"/>
                <w:szCs w:val="20"/>
              </w:rPr>
              <w:softHyphen/>
            </w:r>
            <w:r w:rsidRPr="00591DF5">
              <w:rPr>
                <w:spacing w:val="-1"/>
                <w:sz w:val="20"/>
                <w:szCs w:val="20"/>
              </w:rPr>
              <w:t xml:space="preserve">ка на руках </w:t>
            </w:r>
            <w:r w:rsidRPr="00591DF5">
              <w:rPr>
                <w:iCs/>
                <w:spacing w:val="-1"/>
                <w:sz w:val="20"/>
                <w:szCs w:val="20"/>
              </w:rPr>
              <w:t xml:space="preserve">(с помощью). </w:t>
            </w:r>
            <w:r w:rsidRPr="00591DF5">
              <w:rPr>
                <w:spacing w:val="-1"/>
                <w:sz w:val="20"/>
                <w:szCs w:val="20"/>
              </w:rPr>
              <w:t xml:space="preserve">Кувырок назад из </w:t>
            </w:r>
            <w:r>
              <w:rPr>
                <w:spacing w:val="-1"/>
                <w:sz w:val="20"/>
                <w:szCs w:val="20"/>
              </w:rPr>
              <w:t>упора</w:t>
            </w:r>
            <w:r w:rsidRPr="00591DF5">
              <w:rPr>
                <w:spacing w:val="-2"/>
                <w:sz w:val="20"/>
                <w:szCs w:val="20"/>
              </w:rPr>
              <w:t>. ОРУ с гантелями. Развитие координаци</w:t>
            </w:r>
            <w:r w:rsidRPr="00591DF5">
              <w:rPr>
                <w:spacing w:val="-2"/>
                <w:sz w:val="20"/>
                <w:szCs w:val="20"/>
              </w:rPr>
              <w:softHyphen/>
            </w:r>
            <w:r w:rsidRPr="00591DF5">
              <w:rPr>
                <w:sz w:val="20"/>
                <w:szCs w:val="20"/>
              </w:rPr>
              <w:t>онных способностей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248" w:type="pct"/>
          </w:tcPr>
          <w:p w:rsidR="00153D65" w:rsidRPr="00591DF5" w:rsidRDefault="00153D65" w:rsidP="00766713">
            <w:pPr>
              <w:shd w:val="clear" w:color="auto" w:fill="FFFFFF"/>
              <w:rPr>
                <w:sz w:val="20"/>
                <w:szCs w:val="20"/>
              </w:rPr>
            </w:pPr>
            <w:r w:rsidRPr="00591DF5">
              <w:rPr>
                <w:spacing w:val="-3"/>
                <w:sz w:val="20"/>
                <w:szCs w:val="20"/>
              </w:rPr>
              <w:t>Длинный кувырок через препятствие. Стой</w:t>
            </w:r>
            <w:r w:rsidRPr="00591DF5">
              <w:rPr>
                <w:spacing w:val="-3"/>
                <w:sz w:val="20"/>
                <w:szCs w:val="20"/>
              </w:rPr>
              <w:softHyphen/>
            </w:r>
            <w:r w:rsidRPr="00591DF5">
              <w:rPr>
                <w:spacing w:val="-2"/>
                <w:sz w:val="20"/>
                <w:szCs w:val="20"/>
              </w:rPr>
              <w:t xml:space="preserve">ка на руках </w:t>
            </w:r>
            <w:r w:rsidRPr="00591DF5">
              <w:rPr>
                <w:iCs/>
                <w:spacing w:val="-2"/>
                <w:sz w:val="20"/>
                <w:szCs w:val="20"/>
              </w:rPr>
              <w:t xml:space="preserve">(с помощью). </w:t>
            </w:r>
            <w:r w:rsidRPr="00591DF5">
              <w:rPr>
                <w:spacing w:val="-2"/>
                <w:sz w:val="20"/>
                <w:szCs w:val="20"/>
              </w:rPr>
              <w:t xml:space="preserve">Кувырок назад из </w:t>
            </w:r>
            <w:r>
              <w:rPr>
                <w:spacing w:val="-2"/>
                <w:sz w:val="20"/>
                <w:szCs w:val="20"/>
              </w:rPr>
              <w:t>упора</w:t>
            </w:r>
            <w:r w:rsidRPr="00591DF5">
              <w:rPr>
                <w:sz w:val="20"/>
                <w:szCs w:val="20"/>
              </w:rPr>
              <w:t>. ОРУ с гантелями. Развитие координаци</w:t>
            </w:r>
            <w:r w:rsidRPr="00591DF5">
              <w:rPr>
                <w:sz w:val="20"/>
                <w:szCs w:val="20"/>
              </w:rPr>
              <w:softHyphen/>
              <w:t>онных способностей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248" w:type="pct"/>
          </w:tcPr>
          <w:p w:rsidR="00153D65" w:rsidRPr="00591DF5" w:rsidRDefault="00153D65" w:rsidP="00766713">
            <w:pPr>
              <w:shd w:val="clear" w:color="auto" w:fill="FFFFFF"/>
              <w:ind w:firstLine="53"/>
              <w:rPr>
                <w:sz w:val="20"/>
                <w:szCs w:val="20"/>
              </w:rPr>
            </w:pPr>
            <w:r w:rsidRPr="00591DF5">
              <w:rPr>
                <w:spacing w:val="-2"/>
                <w:sz w:val="20"/>
                <w:szCs w:val="20"/>
              </w:rPr>
              <w:t>Длинный кувырок через препятствие. Стой</w:t>
            </w:r>
            <w:r w:rsidRPr="00591DF5">
              <w:rPr>
                <w:spacing w:val="-2"/>
                <w:sz w:val="20"/>
                <w:szCs w:val="20"/>
              </w:rPr>
              <w:softHyphen/>
            </w:r>
            <w:r w:rsidRPr="00591DF5">
              <w:rPr>
                <w:sz w:val="20"/>
                <w:szCs w:val="20"/>
              </w:rPr>
              <w:t xml:space="preserve">ка на руках </w:t>
            </w:r>
            <w:r w:rsidRPr="00591DF5">
              <w:rPr>
                <w:iCs/>
                <w:sz w:val="20"/>
                <w:szCs w:val="20"/>
              </w:rPr>
              <w:t xml:space="preserve">(с помощью). </w:t>
            </w:r>
            <w:r w:rsidRPr="00591DF5">
              <w:rPr>
                <w:spacing w:val="-1"/>
                <w:sz w:val="20"/>
                <w:szCs w:val="20"/>
              </w:rPr>
              <w:t>ОРУ с гантелями. Развитие координаци</w:t>
            </w:r>
            <w:r w:rsidRPr="00591DF5">
              <w:rPr>
                <w:spacing w:val="-1"/>
                <w:sz w:val="20"/>
                <w:szCs w:val="20"/>
              </w:rPr>
              <w:softHyphen/>
            </w:r>
            <w:r w:rsidRPr="00591DF5">
              <w:rPr>
                <w:sz w:val="20"/>
                <w:szCs w:val="20"/>
              </w:rPr>
              <w:t>онных способностей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248" w:type="pct"/>
          </w:tcPr>
          <w:p w:rsidR="00153D65" w:rsidRPr="00591DF5" w:rsidRDefault="00153D65" w:rsidP="00766713">
            <w:pPr>
              <w:shd w:val="clear" w:color="auto" w:fill="FFFFFF"/>
              <w:tabs>
                <w:tab w:val="left" w:leader="underscore" w:pos="4968"/>
              </w:tabs>
              <w:rPr>
                <w:sz w:val="20"/>
                <w:szCs w:val="20"/>
              </w:rPr>
            </w:pPr>
            <w:r w:rsidRPr="00591DF5">
              <w:rPr>
                <w:sz w:val="20"/>
                <w:szCs w:val="20"/>
              </w:rPr>
              <w:t xml:space="preserve">Комбинация из разученных элементов </w:t>
            </w:r>
            <w:r w:rsidRPr="00591DF5">
              <w:rPr>
                <w:iCs/>
                <w:sz w:val="20"/>
                <w:szCs w:val="20"/>
              </w:rPr>
              <w:t>(длинный</w:t>
            </w:r>
            <w:r w:rsidRPr="00591DF5">
              <w:rPr>
                <w:iCs/>
                <w:sz w:val="20"/>
                <w:szCs w:val="20"/>
              </w:rPr>
              <w:br/>
              <w:t>кувырок, стойка на руках и голове, кувырок впе</w:t>
            </w:r>
            <w:r w:rsidRPr="00591DF5">
              <w:rPr>
                <w:iCs/>
                <w:spacing w:val="-2"/>
                <w:sz w:val="20"/>
                <w:szCs w:val="20"/>
              </w:rPr>
              <w:t xml:space="preserve">ред). </w:t>
            </w:r>
            <w:r w:rsidRPr="00591DF5">
              <w:rPr>
                <w:spacing w:val="-2"/>
                <w:sz w:val="20"/>
                <w:szCs w:val="20"/>
              </w:rPr>
              <w:t xml:space="preserve">Прыжки в глубину. ОРУ с предметами. </w:t>
            </w:r>
            <w:r w:rsidRPr="00591DF5">
              <w:rPr>
                <w:sz w:val="20"/>
                <w:szCs w:val="20"/>
              </w:rPr>
              <w:t>Развитие скоростно-си</w:t>
            </w:r>
            <w:r w:rsidRPr="00591DF5">
              <w:rPr>
                <w:spacing w:val="-1"/>
                <w:sz w:val="20"/>
                <w:szCs w:val="20"/>
              </w:rPr>
              <w:t>ловых качеств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9616E8">
              <w:rPr>
                <w:sz w:val="20"/>
                <w:szCs w:val="20"/>
              </w:rPr>
              <w:t>Оценка техники выполнения акробатических элементов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Кувырок назад, стойка «ноги врозь» (мальчики). Мост и </w:t>
            </w:r>
            <w:r>
              <w:rPr>
                <w:sz w:val="20"/>
                <w:szCs w:val="20"/>
              </w:rPr>
              <w:lastRenderedPageBreak/>
              <w:t>поворот в упор на одном колене (девочки). ОРУ в движении. Развитие силовых способностей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 назад и вперёд, длинный кувырок (М). ОРУ в движении. Развитие силовых способностей.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 назад, стойка «ноги врозь». Длинный кувырок, стойка на голове (мальчики). Мост и поворот на одном колене (девочки). ОРУ в движении.</w:t>
            </w:r>
          </w:p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силовых способностей.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Акробатика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Кувырок  назад, стойка «ноги врозь». Длинный кувырок, стойка на голове (мальчики). Мост и поворот на одном колене (девочки). ОРУ в движении. Развитие силовых способностей.</w:t>
            </w:r>
          </w:p>
        </w:tc>
        <w:tc>
          <w:tcPr>
            <w:tcW w:w="980" w:type="pct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техники выполнения акробатических элементов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248" w:type="pct"/>
            <w:vAlign w:val="center"/>
          </w:tcPr>
          <w:p w:rsidR="00153D65" w:rsidRPr="00591DF5" w:rsidRDefault="00153D65" w:rsidP="007667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Круговая тренировка. Сгибание разгибание рук в упоре лежа. ОРУ в движении. Развитие силовых способностей. 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248" w:type="pct"/>
            <w:vAlign w:val="center"/>
          </w:tcPr>
          <w:p w:rsidR="00153D65" w:rsidRPr="00591DF5" w:rsidRDefault="00153D65" w:rsidP="007667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Круговая тренировка. Сгибание разгибание рук в упоре лежа на максимальное количество раз. ОРУ в движении. Развитие силовых способностей. 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25-18-12 раз</w:t>
            </w:r>
          </w:p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12-8-3 раз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248" w:type="pct"/>
            <w:vAlign w:val="center"/>
          </w:tcPr>
          <w:p w:rsidR="00153D65" w:rsidRPr="00591DF5" w:rsidRDefault="00153D65" w:rsidP="007667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Круговая тренировка. Подъем тела за 30 секунд. ОРУ в движении. Развитие силовых способностей.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248" w:type="pct"/>
            <w:vAlign w:val="center"/>
          </w:tcPr>
          <w:p w:rsidR="00153D65" w:rsidRPr="00591DF5" w:rsidRDefault="00153D65" w:rsidP="007667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Круговая тренировка. Подъем тела за 30 секунд максимальное количество раз. ОРУ в движении. Развитие силовых способностей.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28-23-16 раз</w:t>
            </w:r>
          </w:p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26-21-12 раз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248" w:type="pct"/>
            <w:vAlign w:val="center"/>
          </w:tcPr>
          <w:p w:rsidR="00153D65" w:rsidRPr="00591DF5" w:rsidRDefault="00153D65" w:rsidP="007667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Круговая тренировка. Растягивание. Выполнение упражнений с максимальной амплитудой. ОРУ в движении. Развитие гибкости.</w:t>
            </w:r>
          </w:p>
        </w:tc>
        <w:tc>
          <w:tcPr>
            <w:tcW w:w="980" w:type="pct"/>
            <w:vAlign w:val="center"/>
          </w:tcPr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ОФП</w:t>
            </w:r>
          </w:p>
        </w:tc>
        <w:tc>
          <w:tcPr>
            <w:tcW w:w="2248" w:type="pct"/>
            <w:vAlign w:val="center"/>
          </w:tcPr>
          <w:p w:rsidR="00153D65" w:rsidRPr="00591DF5" w:rsidRDefault="00153D65" w:rsidP="007667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Круговая тренировка. Наклон вперед из положения сидя с максимальной амплитудой. ОРУ в движении. Развитие гибкости.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9-6-1 см</w:t>
            </w:r>
          </w:p>
          <w:p w:rsidR="00153D65" w:rsidRPr="00161D1A" w:rsidRDefault="00153D65" w:rsidP="00766713">
            <w:pPr>
              <w:ind w:left="-57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12-8-3 см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5000" w:type="pct"/>
            <w:gridSpan w:val="6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 w:rsidRPr="00D7203B">
              <w:rPr>
                <w:b/>
                <w:sz w:val="24"/>
                <w:szCs w:val="24"/>
              </w:rPr>
              <w:t>Спортивные игры</w:t>
            </w:r>
            <w:r>
              <w:rPr>
                <w:b/>
                <w:sz w:val="24"/>
                <w:szCs w:val="24"/>
              </w:rPr>
              <w:t xml:space="preserve"> (15</w:t>
            </w:r>
            <w:r w:rsidRPr="00D7203B">
              <w:rPr>
                <w:b/>
                <w:sz w:val="24"/>
                <w:szCs w:val="24"/>
              </w:rPr>
              <w:t>ч)</w:t>
            </w:r>
          </w:p>
        </w:tc>
      </w:tr>
      <w:tr w:rsidR="00153D65" w:rsidTr="00766713">
        <w:tc>
          <w:tcPr>
            <w:tcW w:w="5000" w:type="pct"/>
            <w:gridSpan w:val="6"/>
            <w:vAlign w:val="center"/>
          </w:tcPr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</w:pPr>
            <w:proofErr w:type="spellStart"/>
            <w:r w:rsidRPr="00923984">
              <w:rPr>
                <w:b/>
              </w:rPr>
              <w:t>Личнностные</w:t>
            </w:r>
            <w:proofErr w:type="spellEnd"/>
            <w:r w:rsidRPr="00923984">
              <w:rPr>
                <w:b/>
              </w:rPr>
              <w:t xml:space="preserve"> результаты:</w:t>
            </w:r>
            <w:r w:rsidRPr="00923984"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  <w:r w:rsidRPr="00923984">
              <w:rPr>
                <w:rStyle w:val="a4"/>
              </w:rPr>
              <w:t xml:space="preserve"> 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      </w:r>
          </w:p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  <w:rPr>
                <w:b/>
              </w:rPr>
            </w:pPr>
            <w:proofErr w:type="spellStart"/>
            <w:r w:rsidRPr="00923984">
              <w:rPr>
                <w:b/>
              </w:rPr>
              <w:t>Метапредметные</w:t>
            </w:r>
            <w:proofErr w:type="spellEnd"/>
            <w:r w:rsidRPr="00923984">
              <w:rPr>
                <w:b/>
              </w:rPr>
              <w:t xml:space="preserve"> УУД:</w:t>
            </w:r>
          </w:p>
          <w:p w:rsidR="00153D65" w:rsidRPr="00923984" w:rsidRDefault="00153D65" w:rsidP="00153D65">
            <w:pPr>
              <w:pStyle w:val="msonormalcxspmiddle"/>
              <w:spacing w:after="0" w:afterAutospacing="0"/>
              <w:ind w:firstLine="0"/>
              <w:contextualSpacing/>
            </w:pPr>
            <w:r w:rsidRPr="00923984">
              <w:rPr>
                <w:b/>
                <w:i/>
              </w:rPr>
              <w:t xml:space="preserve">Познавательные - </w:t>
            </w:r>
            <w:r w:rsidRPr="00923984">
              <w:t xml:space="preserve"> </w:t>
            </w:r>
            <w:r w:rsidRPr="00923984">
              <w:rPr>
                <w:iCs/>
                <w:color w:val="000000"/>
              </w:rPr>
              <w:t>умения</w:t>
            </w:r>
            <w:r w:rsidRPr="00923984">
              <w:t xml:space="preserve"> моделировать технику игровых действий и приемов, варьировать ее в зависимости от ситуаций и условий, возникающих в процессе игровой деятельности.                                               </w:t>
            </w:r>
          </w:p>
          <w:p w:rsidR="00153D65" w:rsidRPr="00923984" w:rsidRDefault="00153D65" w:rsidP="00153D65">
            <w:pPr>
              <w:pStyle w:val="msonormalcxspmiddle"/>
              <w:spacing w:after="0" w:afterAutospacing="0"/>
              <w:ind w:firstLine="0"/>
              <w:contextualSpacing/>
            </w:pPr>
            <w:r w:rsidRPr="00923984">
              <w:t xml:space="preserve"> </w:t>
            </w:r>
            <w:r w:rsidRPr="00923984">
              <w:rPr>
                <w:b/>
                <w:i/>
              </w:rPr>
              <w:t xml:space="preserve">Коммуникативные - </w:t>
            </w:r>
            <w:r w:rsidRPr="00923984">
              <w:t xml:space="preserve"> взаимодействовать со сверстниками в процессе совместного освоения </w:t>
            </w:r>
            <w:proofErr w:type="gramStart"/>
            <w:r w:rsidRPr="00923984">
              <w:t>технических  действий</w:t>
            </w:r>
            <w:proofErr w:type="gramEnd"/>
            <w:r w:rsidRPr="00923984">
              <w:t xml:space="preserve">  баскетбола;  управлять эмоциями при общении со сверстниками и взрослыми;  оказывать помощь занимающимся при освоении новых двигательных действий, корректно объяснять и объективно оценивать технику их выполнения.</w:t>
            </w:r>
          </w:p>
          <w:p w:rsidR="00153D65" w:rsidRPr="00923984" w:rsidRDefault="00153D65" w:rsidP="00153D65">
            <w:pPr>
              <w:pStyle w:val="a5"/>
              <w:spacing w:after="200" w:line="276" w:lineRule="auto"/>
              <w:rPr>
                <w:rFonts w:ascii="Times New Roman" w:hAnsi="Times New Roman"/>
              </w:rPr>
            </w:pPr>
            <w:r w:rsidRPr="00923984">
              <w:rPr>
                <w:rFonts w:ascii="Times New Roman" w:hAnsi="Times New Roman"/>
                <w:b/>
                <w:i/>
              </w:rPr>
              <w:lastRenderedPageBreak/>
              <w:t>Регулятивные</w:t>
            </w:r>
            <w:r w:rsidRPr="00923984">
              <w:rPr>
                <w:rFonts w:ascii="Times New Roman" w:hAnsi="Times New Roman"/>
              </w:rPr>
              <w:t xml:space="preserve"> </w:t>
            </w:r>
            <w:r w:rsidRPr="00923984">
              <w:rPr>
                <w:rFonts w:ascii="Times New Roman" w:hAnsi="Times New Roman"/>
                <w:b/>
                <w:i/>
              </w:rPr>
              <w:t xml:space="preserve"> -</w:t>
            </w:r>
            <w:r w:rsidRPr="00923984">
              <w:rPr>
                <w:rFonts w:ascii="Times New Roman" w:hAnsi="Times New Roman"/>
              </w:rPr>
              <w:t xml:space="preserve">  уважительно относиться к сопернику и управлять своими эмоциями; максимально проявлять физические способности (качества) при выполнении тестовых упражнений по физической культуре. </w:t>
            </w:r>
          </w:p>
          <w:p w:rsidR="00153D65" w:rsidRPr="00D7203B" w:rsidRDefault="00153D65" w:rsidP="00766713">
            <w:pPr>
              <w:jc w:val="center"/>
              <w:rPr>
                <w:b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Инструктаж по ТБ. Правила баскетбола. Профилактика травматизма и оказание доврачебной помощи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двумя руками от головы в прыжке. Позиционное нападение со сменой мест. Учебная игра. 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Бросок двумя руками от головы в прыжке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>Сочетание приемов передвижений и остановок, приемов передач, ведения и бросков. Бросок двумя руками от головы в прыжке. Позиционное нападение со сменой мест. Учебная игра. Правила баскетбола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Бросок двумя руками от головы в прыжке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двумя руками от головы в прыжке. Штрафной бросок. Позиционное нападение со сменой мест. Учебная игра. 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</w:p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</w:p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Default="00153D65" w:rsidP="00766713">
            <w:pPr>
              <w:jc w:val="both"/>
              <w:rPr>
                <w:sz w:val="20"/>
                <w:szCs w:val="20"/>
              </w:rPr>
            </w:pPr>
          </w:p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Оценка техники вы</w:t>
            </w:r>
            <w:r w:rsidRPr="00D7203B">
              <w:rPr>
                <w:sz w:val="20"/>
                <w:szCs w:val="20"/>
              </w:rPr>
              <w:softHyphen/>
              <w:t>полнения штрафного броска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двумя руками от головы в прыжке. Штрафной бросок. Позиционное нападение со сменой мест. Учебная игра. 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</w:p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Оценка техники вы</w:t>
            </w:r>
            <w:r w:rsidRPr="00D7203B">
              <w:rPr>
                <w:sz w:val="20"/>
                <w:szCs w:val="20"/>
              </w:rPr>
              <w:softHyphen/>
              <w:t>полнения штрафного броска</w:t>
            </w:r>
          </w:p>
        </w:tc>
        <w:tc>
          <w:tcPr>
            <w:tcW w:w="403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</w:p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Сочетание приемов передвижений и остановок,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</w:t>
            </w:r>
            <w:r>
              <w:rPr>
                <w:sz w:val="20"/>
                <w:szCs w:val="20"/>
              </w:rPr>
              <w:t>ях 2x2, 3х</w:t>
            </w:r>
            <w:r w:rsidRPr="00D7203B">
              <w:rPr>
                <w:sz w:val="20"/>
                <w:szCs w:val="20"/>
              </w:rPr>
              <w:t>3. Учебная игра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Сочетание приемов передвижений и остановок,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 2x2, 3x3. Учебная игра. Правила баскетбола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 2x2, 3x3. Учебная игра. 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Бросок одной рукой от плеча в прыжке. Штрафной бросок. Позиционное нападение и личная защита в игровых </w:t>
            </w:r>
            <w:r w:rsidRPr="00D7203B">
              <w:rPr>
                <w:sz w:val="20"/>
                <w:szCs w:val="20"/>
              </w:rPr>
              <w:lastRenderedPageBreak/>
              <w:t xml:space="preserve">взаимодействиях 2x2, 3x3. Учебная игра. 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Бросок одной рукой от плеча в прыжке. Штрафной бросок. Позиционное нападение и личная защита в игровых взаимодействиях 2x2, 3x3. Учебная игра. </w:t>
            </w:r>
          </w:p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27.01 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Бросок одной рукой от плеча в прыжке с сопротивлением. Штрафной бросок. Позиционное нападение и личная защита в игровых взаимодействиях 4x4, 3x3. Учебная игра. 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 xml:space="preserve">Бросок одной рукой от плеча в прыжке с сопротивлением. Штрафной бросок. Позиционное нападение и личная защита в игровых взаимодействиях 4x4, 3x3. Учебная игра. 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Оценка техники вы</w:t>
            </w:r>
            <w:r w:rsidRPr="00D7203B">
              <w:rPr>
                <w:sz w:val="20"/>
                <w:szCs w:val="20"/>
              </w:rPr>
              <w:softHyphen/>
              <w:t>полнения броска од</w:t>
            </w:r>
            <w:r w:rsidRPr="00D7203B">
              <w:rPr>
                <w:sz w:val="20"/>
                <w:szCs w:val="20"/>
              </w:rPr>
              <w:softHyphen/>
              <w:t>ной рукой от плеча в прыжке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 с сопротивлением. Взаимодействие двух игроков в нападении и защите «заслон». Учебная игра. 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Оценка техники вы</w:t>
            </w:r>
            <w:r w:rsidRPr="00D7203B">
              <w:rPr>
                <w:sz w:val="20"/>
                <w:szCs w:val="20"/>
              </w:rPr>
              <w:softHyphen/>
              <w:t>полнения броска од</w:t>
            </w:r>
            <w:r w:rsidRPr="00D7203B">
              <w:rPr>
                <w:sz w:val="20"/>
                <w:szCs w:val="20"/>
              </w:rPr>
              <w:softHyphen/>
              <w:t>ной рукой от плеча в прыжке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Взаимодействие трех игроков в нападении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 с сопротивлением. Взаимодействие трех игроков в нападении. Учебная игра. 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Взаимодействие трех игроков в нападении</w:t>
            </w:r>
            <w:r>
              <w:rPr>
                <w:sz w:val="20"/>
                <w:szCs w:val="20"/>
              </w:rPr>
              <w:t xml:space="preserve">. </w:t>
            </w:r>
            <w:r w:rsidRPr="00D7203B">
              <w:rPr>
                <w:sz w:val="20"/>
                <w:szCs w:val="20"/>
              </w:rPr>
              <w:t xml:space="preserve">Сочетание приемов передвижений и остановок, приемов передач, ведения и бросков. Бросок одной рукой от плеча в прыжке с сопротивлением. Взаимодействие трех игроков в нападении. Учебная игра. 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Баскетбол</w:t>
            </w:r>
          </w:p>
        </w:tc>
        <w:tc>
          <w:tcPr>
            <w:tcW w:w="2248" w:type="pct"/>
            <w:vAlign w:val="center"/>
          </w:tcPr>
          <w:p w:rsidR="00153D65" w:rsidRPr="00D7203B" w:rsidRDefault="00153D65" w:rsidP="00766713">
            <w:pPr>
              <w:jc w:val="both"/>
              <w:rPr>
                <w:sz w:val="20"/>
                <w:szCs w:val="20"/>
              </w:rPr>
            </w:pPr>
            <w:r w:rsidRPr="00D7203B">
              <w:rPr>
                <w:sz w:val="20"/>
                <w:szCs w:val="20"/>
              </w:rPr>
              <w:t>Сочетание приемов передвижений и остановок, приемов передач, ведения и бросков. Бросок одной рукой от плеча в прыжке с сопротивлением после остановки. Взаимодействие трех игроков в нападение «малая восьмерка». Учебная игра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071224">
        <w:tc>
          <w:tcPr>
            <w:tcW w:w="5000" w:type="pct"/>
            <w:gridSpan w:val="6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 w:rsidRPr="00EF3A1F">
              <w:rPr>
                <w:b/>
                <w:sz w:val="24"/>
                <w:szCs w:val="24"/>
              </w:rPr>
              <w:t>Лыжная подготовка (18ч)</w:t>
            </w:r>
          </w:p>
        </w:tc>
      </w:tr>
      <w:tr w:rsidR="00153D65" w:rsidTr="00071224">
        <w:tc>
          <w:tcPr>
            <w:tcW w:w="5000" w:type="pct"/>
            <w:gridSpan w:val="6"/>
            <w:vAlign w:val="center"/>
          </w:tcPr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</w:pPr>
            <w:proofErr w:type="spellStart"/>
            <w:r w:rsidRPr="00923984">
              <w:rPr>
                <w:b/>
              </w:rPr>
              <w:t>Личнностные</w:t>
            </w:r>
            <w:proofErr w:type="spellEnd"/>
            <w:r w:rsidRPr="00923984">
              <w:rPr>
                <w:b/>
              </w:rPr>
              <w:t xml:space="preserve"> результаты:</w:t>
            </w:r>
            <w:r w:rsidRPr="00923984">
              <w:t xml:space="preserve"> Значение занятий лыжным спортом для поддержания работоспособности. Формирование и проявление положительных качеств личности, дисциплинированности, трудолюбия и упорства в достижении поставленной цели.   </w:t>
            </w:r>
          </w:p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  <w:jc w:val="both"/>
              <w:rPr>
                <w:b/>
              </w:rPr>
            </w:pPr>
            <w:proofErr w:type="spellStart"/>
            <w:r w:rsidRPr="00923984">
              <w:rPr>
                <w:b/>
              </w:rPr>
              <w:t>Метапредметные</w:t>
            </w:r>
            <w:proofErr w:type="spellEnd"/>
            <w:r w:rsidRPr="00923984">
              <w:rPr>
                <w:b/>
              </w:rPr>
              <w:t xml:space="preserve"> УУД:</w:t>
            </w:r>
          </w:p>
          <w:p w:rsidR="00153D65" w:rsidRPr="00923984" w:rsidRDefault="00153D65" w:rsidP="00153D65">
            <w:pPr>
              <w:pStyle w:val="msonormalcxspmiddle"/>
              <w:spacing w:after="0" w:afterAutospacing="0"/>
              <w:ind w:firstLine="0"/>
              <w:contextualSpacing/>
            </w:pPr>
            <w:r w:rsidRPr="00923984">
              <w:rPr>
                <w:b/>
                <w:i/>
              </w:rPr>
              <w:t xml:space="preserve">Познавательные  -  </w:t>
            </w:r>
            <w:r w:rsidRPr="00923984">
              <w:rPr>
                <w:iCs/>
                <w:color w:val="000000"/>
              </w:rPr>
              <w:t xml:space="preserve"> контролировать величину нагрузки по частоте сердечных сокращений при выполнении упражнений на развитие физических качеств;  о</w:t>
            </w:r>
            <w:r w:rsidRPr="00923984">
              <w:t>смысление самостоятельного</w:t>
            </w:r>
            <w:r w:rsidRPr="00923984">
              <w:rPr>
                <w:iCs/>
                <w:color w:val="000000"/>
              </w:rPr>
              <w:t xml:space="preserve"> выполнению упражнений в оздоровительных формах занятий; </w:t>
            </w:r>
            <w:r w:rsidRPr="00923984">
              <w:t xml:space="preserve">моделировать способы передвижения на лыжах в зависимости от особенностей лыжной трассы.                               </w:t>
            </w:r>
            <w:r w:rsidRPr="00923984">
              <w:rPr>
                <w:i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proofErr w:type="gramStart"/>
            <w:r w:rsidRPr="00923984">
              <w:rPr>
                <w:b/>
                <w:i/>
              </w:rPr>
              <w:t>Коммуникативные  -</w:t>
            </w:r>
            <w:proofErr w:type="gramEnd"/>
            <w:r w:rsidRPr="00923984">
              <w:rPr>
                <w:b/>
                <w:i/>
              </w:rPr>
              <w:t xml:space="preserve"> </w:t>
            </w:r>
            <w:r w:rsidRPr="00923984">
              <w:t xml:space="preserve">  управлять эмоциями при общении со сверстниками и взрослыми, сохранять хладнокровие, </w:t>
            </w:r>
            <w:r w:rsidRPr="00923984">
              <w:lastRenderedPageBreak/>
              <w:t>сдержанность, рассудительность; умение оказывать помощь занимающимся при освоении новых двигательных действий, корректно объяснять и объективно оценивать технику их выполнения.</w:t>
            </w:r>
          </w:p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  <w:jc w:val="both"/>
            </w:pPr>
            <w:r w:rsidRPr="00923984">
              <w:rPr>
                <w:b/>
                <w:i/>
              </w:rPr>
              <w:t>Регулятивные</w:t>
            </w:r>
            <w:r w:rsidRPr="00923984">
              <w:t xml:space="preserve"> </w:t>
            </w:r>
            <w:r w:rsidRPr="00923984">
              <w:rPr>
                <w:b/>
                <w:i/>
              </w:rPr>
              <w:t xml:space="preserve"> -</w:t>
            </w:r>
            <w:r w:rsidRPr="00923984">
              <w:t xml:space="preserve">  максимально проявлять физические способности (качества) при выполнении тестовых упражнений по физической культуре; использовать передвижение на лыжах в организации активного отдыха.          </w:t>
            </w:r>
          </w:p>
          <w:p w:rsidR="00153D65" w:rsidRPr="00EF3A1F" w:rsidRDefault="00153D65" w:rsidP="00766713">
            <w:pPr>
              <w:jc w:val="center"/>
              <w:rPr>
                <w:b/>
              </w:rPr>
            </w:pPr>
          </w:p>
        </w:tc>
      </w:tr>
      <w:tr w:rsidR="00153D65" w:rsidTr="00766713">
        <w:trPr>
          <w:gridAfter w:val="5"/>
          <w:wAfter w:w="4775" w:type="pct"/>
        </w:trPr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Лыжный инвентарь. Подбор палок и лыж. Переноска лыж и палок. Одевание лыж. Одежда и обувь для занятий на лыжах. Техника безопасности на уроках лыжной подготовки. Совершенствование техники попеременного </w:t>
            </w:r>
            <w:proofErr w:type="spellStart"/>
            <w:r>
              <w:rPr>
                <w:sz w:val="20"/>
                <w:szCs w:val="20"/>
              </w:rPr>
              <w:t>двухшажного</w:t>
            </w:r>
            <w:proofErr w:type="spellEnd"/>
            <w:r>
              <w:rPr>
                <w:sz w:val="20"/>
                <w:szCs w:val="20"/>
              </w:rPr>
              <w:t xml:space="preserve"> хода.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Движение маховой ноги в скользящем шаге и попеременном </w:t>
            </w:r>
            <w:proofErr w:type="spellStart"/>
            <w:r>
              <w:rPr>
                <w:sz w:val="20"/>
                <w:szCs w:val="20"/>
              </w:rPr>
              <w:t>двухшажном</w:t>
            </w:r>
            <w:proofErr w:type="spellEnd"/>
            <w:r>
              <w:rPr>
                <w:sz w:val="20"/>
                <w:szCs w:val="20"/>
              </w:rPr>
              <w:t xml:space="preserve"> ходе. Отталкивание ногой в одновременном одношажном ходе. Виды лыжного спорта.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Лыжная подготовка 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Подседание</w:t>
            </w:r>
            <w:proofErr w:type="spellEnd"/>
            <w:r>
              <w:rPr>
                <w:sz w:val="20"/>
                <w:szCs w:val="20"/>
              </w:rPr>
              <w:t xml:space="preserve"> и разгибание ноги при отталкивании в одновременном одношажном ходе. Согласованные движения рук и ног в одновременном </w:t>
            </w:r>
            <w:proofErr w:type="spellStart"/>
            <w:r>
              <w:rPr>
                <w:sz w:val="20"/>
                <w:szCs w:val="20"/>
              </w:rPr>
              <w:t>двухшажном</w:t>
            </w:r>
            <w:proofErr w:type="spellEnd"/>
            <w:r>
              <w:rPr>
                <w:sz w:val="20"/>
                <w:szCs w:val="20"/>
              </w:rPr>
              <w:t xml:space="preserve"> ходе. Передвижение на лыжах до 2,5 км.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техники попеременного </w:t>
            </w:r>
            <w:proofErr w:type="spellStart"/>
            <w:r>
              <w:rPr>
                <w:sz w:val="20"/>
                <w:szCs w:val="20"/>
              </w:rPr>
              <w:t>двухшажного</w:t>
            </w:r>
            <w:proofErr w:type="spellEnd"/>
            <w:r>
              <w:rPr>
                <w:sz w:val="20"/>
                <w:szCs w:val="20"/>
              </w:rPr>
              <w:t xml:space="preserve"> хода. Быстрое разгибание ноги при отталкивании в одновременном одношажном ходе. Развитие быстроты.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Перенос центра тяжести тела на носки, работа рук при одновременном одношажном ходе. Согласованные движения рук и ног в коньковом ходе на лыжне под уклон. Развитие выносливости. Прохождение дистанции до 3,0 км.</w:t>
            </w:r>
          </w:p>
        </w:tc>
        <w:tc>
          <w:tcPr>
            <w:tcW w:w="980" w:type="pct"/>
            <w:vAlign w:val="center"/>
          </w:tcPr>
          <w:p w:rsidR="00153D65" w:rsidRPr="00D7203B" w:rsidRDefault="00153D65" w:rsidP="00766713">
            <w:pPr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одновременного одношажного хода. Согласованность движений рук и ног в коньковом ходе при передвижении в пологий подъем. Развитие быстроты.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Одновременный одношажный ход. Тактическое применение этого хода. Совершенствование попеременного </w:t>
            </w:r>
            <w:proofErr w:type="spellStart"/>
            <w:r>
              <w:rPr>
                <w:sz w:val="20"/>
                <w:szCs w:val="20"/>
              </w:rPr>
              <w:t>двухшажного</w:t>
            </w:r>
            <w:proofErr w:type="spellEnd"/>
            <w:r>
              <w:rPr>
                <w:sz w:val="20"/>
                <w:szCs w:val="20"/>
              </w:rPr>
              <w:t xml:space="preserve"> хода. Развитие скорости.</w:t>
            </w:r>
          </w:p>
        </w:tc>
        <w:tc>
          <w:tcPr>
            <w:tcW w:w="980" w:type="pct"/>
          </w:tcPr>
          <w:p w:rsidR="00153D65" w:rsidRDefault="00153D65" w:rsidP="00766713">
            <w:pPr>
              <w:snapToGrid w:val="0"/>
              <w:ind w:left="-108" w:righ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техники выполнения одновременного одношажного хода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выполнения конькового хода. Развитие выносливости. Прохождение дистанции 3,5 км.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Ускоренное согласование движений маховой ноги и руки, выносящей палку, в попеременном </w:t>
            </w:r>
            <w:proofErr w:type="spellStart"/>
            <w:r>
              <w:rPr>
                <w:sz w:val="20"/>
                <w:szCs w:val="20"/>
              </w:rPr>
              <w:t>двухшажном</w:t>
            </w:r>
            <w:proofErr w:type="spellEnd"/>
            <w:r>
              <w:rPr>
                <w:sz w:val="20"/>
                <w:szCs w:val="20"/>
              </w:rPr>
              <w:t xml:space="preserve"> ходе. Совершенствование техники отталкивания и переноса тяжести тела на носки при одновременных ходах.  Развитие скоростной выносливости.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 w:rsidRPr="00161D1A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техники выполнения конькового хода. </w:t>
            </w:r>
            <w:r>
              <w:rPr>
                <w:sz w:val="20"/>
                <w:szCs w:val="20"/>
              </w:rPr>
              <w:lastRenderedPageBreak/>
              <w:t xml:space="preserve">Перенос тяжести тела и отталкивание, согласованная работа рук и ног при попеременном </w:t>
            </w:r>
            <w:proofErr w:type="spellStart"/>
            <w:r>
              <w:rPr>
                <w:sz w:val="20"/>
                <w:szCs w:val="20"/>
              </w:rPr>
              <w:t>двухшажном</w:t>
            </w:r>
            <w:proofErr w:type="spellEnd"/>
            <w:r>
              <w:rPr>
                <w:sz w:val="20"/>
                <w:szCs w:val="20"/>
              </w:rPr>
              <w:t xml:space="preserve"> ходе. Развитие скорости.</w:t>
            </w:r>
          </w:p>
        </w:tc>
        <w:tc>
          <w:tcPr>
            <w:tcW w:w="980" w:type="pct"/>
          </w:tcPr>
          <w:p w:rsidR="00153D65" w:rsidRDefault="00153D65" w:rsidP="00766713">
            <w:pPr>
              <w:snapToGrid w:val="0"/>
              <w:ind w:left="-108" w:right="-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Оценка техники </w:t>
            </w:r>
            <w:r>
              <w:rPr>
                <w:sz w:val="20"/>
                <w:szCs w:val="20"/>
              </w:rPr>
              <w:lastRenderedPageBreak/>
              <w:t xml:space="preserve">попеременного </w:t>
            </w:r>
            <w:proofErr w:type="spellStart"/>
            <w:r>
              <w:rPr>
                <w:sz w:val="20"/>
                <w:szCs w:val="20"/>
              </w:rPr>
              <w:t>двухшажного</w:t>
            </w:r>
            <w:proofErr w:type="spellEnd"/>
            <w:r>
              <w:rPr>
                <w:sz w:val="20"/>
                <w:szCs w:val="20"/>
              </w:rPr>
              <w:t xml:space="preserve"> хода</w:t>
            </w:r>
          </w:p>
          <w:p w:rsidR="00153D65" w:rsidRDefault="00153D65" w:rsidP="00766713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10.03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выполнения конькового хода. Совершенствование техники лыжных ходов. Применение хода в зависимости от рельефа местности. Развитие быстроты.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выполнения конькового хода. Передвижение на лыжах до 4,0 км. Развитие выносливости.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Коньковый ход. Согласованная работа рук и ног  при передвижении лыжными ходами.  Применение хода в зависимости от рельефа местности.</w:t>
            </w:r>
          </w:p>
        </w:tc>
        <w:tc>
          <w:tcPr>
            <w:tcW w:w="980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техники выполнения конькового хода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Прохождение дистанции 3,0 км на время. Развитие скоростных качеств и выносливости.</w:t>
            </w:r>
          </w:p>
        </w:tc>
        <w:tc>
          <w:tcPr>
            <w:tcW w:w="980" w:type="pct"/>
            <w:vAlign w:val="center"/>
          </w:tcPr>
          <w:p w:rsidR="00153D65" w:rsidRPr="00A3785F" w:rsidRDefault="00153D65" w:rsidP="00766713">
            <w:pPr>
              <w:ind w:left="-108" w:right="-104"/>
              <w:jc w:val="center"/>
              <w:rPr>
                <w:sz w:val="18"/>
                <w:szCs w:val="18"/>
              </w:rPr>
            </w:pPr>
            <w:r w:rsidRPr="00A3785F">
              <w:rPr>
                <w:sz w:val="18"/>
                <w:szCs w:val="18"/>
              </w:rPr>
              <w:t>М:18.00-19.10-20.20;</w:t>
            </w:r>
          </w:p>
          <w:p w:rsidR="00153D65" w:rsidRDefault="00153D65" w:rsidP="00766713">
            <w:pPr>
              <w:ind w:left="-108" w:right="-104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Д</w:t>
            </w:r>
            <w:r w:rsidRPr="00A3785F">
              <w:rPr>
                <w:sz w:val="18"/>
                <w:szCs w:val="18"/>
              </w:rPr>
              <w:t>: 20.00- 21.30-23.00.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подъема в гору скользящим шагом. Работа рук и ног при спуске с горы с преодолением бугров и впадин. Развитие координации, выносливости.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22.03 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выполнения торможения и поворота плугом. Совершенствование техники подъема в гору скользящим шагом. Развитие выносливости.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выполнения торможения и поворота плугом. Спуск с горы в основной стойке. Поворот упором. Развитие выносливости.</w:t>
            </w:r>
          </w:p>
        </w:tc>
        <w:tc>
          <w:tcPr>
            <w:tcW w:w="980" w:type="pct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Оценить технику выполнения торможение и поворот плугом.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04.04 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Лыжная подготовка 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ind w:right="-1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рук и ног при спуске с горы с преодолением бугров и впадин. Совершенствование техники выполнения поворота упором. Развитие выносливости.</w:t>
            </w:r>
          </w:p>
        </w:tc>
        <w:tc>
          <w:tcPr>
            <w:tcW w:w="980" w:type="pct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техники выполнения спусков 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05.04 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071224">
        <w:tc>
          <w:tcPr>
            <w:tcW w:w="5000" w:type="pct"/>
            <w:gridSpan w:val="6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Спортивные игры (17</w:t>
            </w:r>
            <w:r w:rsidRPr="00B94258">
              <w:rPr>
                <w:b/>
                <w:sz w:val="24"/>
                <w:szCs w:val="24"/>
              </w:rPr>
              <w:t>ч)</w:t>
            </w:r>
          </w:p>
        </w:tc>
      </w:tr>
      <w:tr w:rsidR="00153D65" w:rsidTr="00071224">
        <w:tc>
          <w:tcPr>
            <w:tcW w:w="5000" w:type="pct"/>
            <w:gridSpan w:val="6"/>
            <w:vAlign w:val="center"/>
          </w:tcPr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</w:pPr>
            <w:proofErr w:type="spellStart"/>
            <w:r w:rsidRPr="00923984">
              <w:rPr>
                <w:b/>
              </w:rPr>
              <w:t>Личнностные</w:t>
            </w:r>
            <w:proofErr w:type="spellEnd"/>
            <w:r w:rsidRPr="00923984">
              <w:rPr>
                <w:b/>
              </w:rPr>
              <w:t xml:space="preserve"> результаты:</w:t>
            </w:r>
            <w:r w:rsidRPr="00923984"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  <w:r w:rsidRPr="00923984">
              <w:rPr>
                <w:rStyle w:val="a4"/>
              </w:rPr>
              <w:t xml:space="preserve"> 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      </w:r>
          </w:p>
          <w:p w:rsidR="00153D65" w:rsidRPr="00923984" w:rsidRDefault="00153D65" w:rsidP="00153D65">
            <w:pPr>
              <w:pStyle w:val="msonormalcxspmiddle"/>
              <w:tabs>
                <w:tab w:val="left" w:pos="3265"/>
              </w:tabs>
              <w:spacing w:before="0" w:beforeAutospacing="0" w:after="0" w:afterAutospacing="0"/>
              <w:ind w:firstLine="0"/>
              <w:contextualSpacing/>
              <w:jc w:val="both"/>
              <w:rPr>
                <w:b/>
              </w:rPr>
            </w:pPr>
            <w:proofErr w:type="spellStart"/>
            <w:r w:rsidRPr="00923984">
              <w:rPr>
                <w:b/>
              </w:rPr>
              <w:t>Метапредметные</w:t>
            </w:r>
            <w:proofErr w:type="spellEnd"/>
            <w:r w:rsidRPr="00923984">
              <w:rPr>
                <w:b/>
              </w:rPr>
              <w:t xml:space="preserve"> УУД:</w:t>
            </w:r>
            <w:r>
              <w:rPr>
                <w:b/>
              </w:rPr>
              <w:tab/>
            </w:r>
          </w:p>
          <w:p w:rsidR="00153D65" w:rsidRPr="00923984" w:rsidRDefault="00153D65" w:rsidP="00153D65">
            <w:pPr>
              <w:pStyle w:val="msonormalcxspmiddle"/>
              <w:spacing w:after="0" w:afterAutospacing="0"/>
              <w:ind w:firstLine="0"/>
              <w:contextualSpacing/>
            </w:pPr>
            <w:r w:rsidRPr="00923984">
              <w:rPr>
                <w:b/>
                <w:i/>
              </w:rPr>
              <w:t xml:space="preserve">Познавательные - </w:t>
            </w:r>
            <w:r w:rsidRPr="00923984">
              <w:t xml:space="preserve"> </w:t>
            </w:r>
            <w:r w:rsidRPr="00923984">
              <w:rPr>
                <w:iCs/>
                <w:color w:val="000000"/>
              </w:rPr>
              <w:t>умения</w:t>
            </w:r>
            <w:r w:rsidRPr="00923984">
              <w:t xml:space="preserve"> моделировать технику игровых действий и приемов, варьировать ее в зависимости от ситуаций и условий, возникающих в процессе игровой деятельности.                                               </w:t>
            </w:r>
          </w:p>
          <w:p w:rsidR="00153D65" w:rsidRPr="00923984" w:rsidRDefault="00153D65" w:rsidP="00153D65">
            <w:pPr>
              <w:pStyle w:val="msonormalcxspmiddle"/>
              <w:spacing w:after="0" w:afterAutospacing="0"/>
              <w:ind w:firstLine="0"/>
              <w:contextualSpacing/>
            </w:pPr>
            <w:r w:rsidRPr="00923984">
              <w:t xml:space="preserve"> </w:t>
            </w:r>
            <w:r w:rsidRPr="00923984">
              <w:rPr>
                <w:b/>
                <w:i/>
              </w:rPr>
              <w:t xml:space="preserve">Коммуникативные - </w:t>
            </w:r>
            <w:r w:rsidRPr="00923984">
              <w:t xml:space="preserve"> взаимодействовать со сверстниками в процессе совместного освоения </w:t>
            </w:r>
            <w:proofErr w:type="gramStart"/>
            <w:r w:rsidRPr="00923984">
              <w:t>технических  действий</w:t>
            </w:r>
            <w:proofErr w:type="gramEnd"/>
            <w:r w:rsidRPr="00923984">
              <w:t xml:space="preserve">  волейбола;  управлять эмоциями при общении со сверстниками и взрослыми;  оказывать помощь занимающимся при освоении новых двигательных действий, корректно объяснять и объективно оценивать технику их выполнения.</w:t>
            </w:r>
          </w:p>
          <w:p w:rsidR="00153D65" w:rsidRDefault="00153D65" w:rsidP="00153D65">
            <w:pPr>
              <w:jc w:val="center"/>
              <w:rPr>
                <w:b/>
              </w:rPr>
            </w:pPr>
            <w:r w:rsidRPr="00923984">
              <w:rPr>
                <w:b/>
                <w:i/>
              </w:rPr>
              <w:t>Регулятивные</w:t>
            </w:r>
            <w:r w:rsidRPr="00923984">
              <w:t xml:space="preserve"> </w:t>
            </w:r>
            <w:r w:rsidRPr="00923984">
              <w:rPr>
                <w:b/>
                <w:i/>
              </w:rPr>
              <w:t xml:space="preserve"> -</w:t>
            </w:r>
            <w:r w:rsidRPr="00923984">
              <w:t xml:space="preserve">  уважительно относиться к сопернику и управлять своими эмоциями; максимально проявлять физические способности (качества) при выполнении тестовых упражнений по физической культуре.</w:t>
            </w: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83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Чередование способов перемещения: лицом, боком спиной вперед. Работа рук при передаче мяча сверху и приеме снизу. Игра в волейбол. Развитие координационных качеств. Правила техники безопасности при игре в волейбол.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Перемещение в стойке приставными шагами, спиной и т.д. Верхняя передача мяча. Выход на встречу мяча и изготовка для приема мяча. Передача мяча над собой. Развитие координационных качеств.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работы кисти при верхней передаче мяча, техники выполнения нижней прямой подачи мяча из-за лицевой линии. Своевременный выход на мяч и изготовка при передаче. Развитие быстроты и прыгучести.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 xml:space="preserve">Совершенствование навыков верхней </w:t>
            </w:r>
            <w:proofErr w:type="gramStart"/>
            <w:r w:rsidRPr="00B94258">
              <w:rPr>
                <w:sz w:val="20"/>
                <w:szCs w:val="20"/>
              </w:rPr>
              <w:t>передачи  мяча</w:t>
            </w:r>
            <w:proofErr w:type="gramEnd"/>
            <w:r w:rsidRPr="00B94258">
              <w:rPr>
                <w:sz w:val="20"/>
                <w:szCs w:val="20"/>
              </w:rPr>
              <w:t xml:space="preserve"> над собой и работы руки при нижней прямой подачи. Совершенствовать технику приема мяча с подачи. Развитие быстроты и прыгучести.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14.04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Перемещение в стойке приставными шагами, спиной и т.д. Отбивание мяча кулаком через сетку. Совершенствование нижнего приема мяча с подачи, своевременного выхода на мяч. Развитие координационных качеств.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Верхняя передача мяча сверху двумя руками через сетку. Совершенствование навыков отбивания мяча кулаком через сетку. Работа туловища при нижней подачи мяча из-за лицевой линии. Развитие быстроты.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навыков работы рук и ног при передаче и приеме мяча снизу во встречных колоннах. Выход на мяч, летящий в сторону. Изменение направления полета мяча при нижней подаче из-за лицевой линии. Развивать быстроту, прыгучесть.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техники работы рук, ног, туловища при приеме мяча с подачи. Отбивание мяча кулаком через сетку. Изменение траектории полета мяча. Развитие быстроты и ловкости.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Перемещение в стойке приставными шагами, спиной и т.д. Верхняя передача мяча через сетку. Совершенствование верхнего и нижнего приема мяча над собой с продвижением вперед и назад. Развитие выносливости и ловкости.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 xml:space="preserve">Совершенствование работы рук при приеме и передаче мяча во встречных колоннах. Совершенствование нижней прямой подачи мяча из-за лицевой линии. Развитие быстроты и </w:t>
            </w:r>
            <w:r w:rsidRPr="00B94258">
              <w:rPr>
                <w:sz w:val="20"/>
                <w:szCs w:val="20"/>
              </w:rPr>
              <w:lastRenderedPageBreak/>
              <w:t>ловкости.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Сочетание верхней передачи  и нижнего приема мяча над собой. Совершенствование техники отбивания мяча кулаком через сетку.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Нижняя прямая подача мяча в определенные квадраты из-за лицевой линии. Совершенствование навыков передачи мяча сверху, работы рук и ног при приеме мяча снизу. Прием мяча с подачи. Развитие быстроты и ловкости.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техники нижней прямой подачи мяча, работы рук и ног при приеме мяча над собой. Отбивание мяча кулаком над собой. Развитие выносливости и ловкости.</w:t>
            </w:r>
          </w:p>
        </w:tc>
        <w:tc>
          <w:tcPr>
            <w:tcW w:w="980" w:type="pct"/>
            <w:vAlign w:val="center"/>
          </w:tcPr>
          <w:p w:rsidR="00153D65" w:rsidRPr="00B94258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Верхняя передача мяча двумя руками через сетку. Совершенствование техники нижней прямой подачи мяча. Развитие быстроты. Игра в волейбол с розыгрышем мяча на три касания.</w:t>
            </w:r>
          </w:p>
        </w:tc>
        <w:tc>
          <w:tcPr>
            <w:tcW w:w="980" w:type="pct"/>
          </w:tcPr>
          <w:p w:rsidR="00153D65" w:rsidRPr="00B94258" w:rsidRDefault="00153D65" w:rsidP="00766713">
            <w:pPr>
              <w:snapToGrid w:val="0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Оценка техники выполнения нижней подачи мяча.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Pr="00774B93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Верхняя подача мяча. Совершенствование техники работы рук и ног при приеме мяча над собой, отбивание мяча кулаком через сетку. Развитие выносливости и ловкости. Игра в волейбол с розыгрышем мяча на три касания.</w:t>
            </w:r>
          </w:p>
        </w:tc>
        <w:tc>
          <w:tcPr>
            <w:tcW w:w="980" w:type="pct"/>
            <w:vAlign w:val="center"/>
          </w:tcPr>
          <w:p w:rsidR="00153D65" w:rsidRPr="00B94258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верхней подачи мяча, отбивание мяча кулаком через сетку. Прием мяча с подачи. Развитие быстроты. Игра в волейбол с розыгрышем мяча на три касания.</w:t>
            </w:r>
          </w:p>
        </w:tc>
        <w:tc>
          <w:tcPr>
            <w:tcW w:w="980" w:type="pct"/>
          </w:tcPr>
          <w:p w:rsidR="00153D65" w:rsidRPr="00B94258" w:rsidRDefault="00153D65" w:rsidP="00766713">
            <w:pPr>
              <w:snapToGrid w:val="0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Оценка техники выполнения отбивания мяча кулаком через сетку.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Волейбол</w:t>
            </w:r>
          </w:p>
        </w:tc>
        <w:tc>
          <w:tcPr>
            <w:tcW w:w="2248" w:type="pct"/>
          </w:tcPr>
          <w:p w:rsidR="00153D65" w:rsidRPr="00B94258" w:rsidRDefault="00153D65" w:rsidP="00766713">
            <w:pPr>
              <w:snapToGrid w:val="0"/>
              <w:ind w:left="-86" w:right="-17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Совершенствование техники выполнения приема мяча с подачи. Верхняя подача мяча. Прием мяча, летящего в сторону, снизу. Развитие быстроты и прыгучести. Игра в волейбол с розыгрышем мяча на три касания.</w:t>
            </w:r>
          </w:p>
        </w:tc>
        <w:tc>
          <w:tcPr>
            <w:tcW w:w="980" w:type="pct"/>
          </w:tcPr>
          <w:p w:rsidR="00153D65" w:rsidRPr="00B94258" w:rsidRDefault="00153D65" w:rsidP="00766713">
            <w:pPr>
              <w:snapToGrid w:val="0"/>
              <w:rPr>
                <w:sz w:val="20"/>
                <w:szCs w:val="20"/>
              </w:rPr>
            </w:pPr>
            <w:r w:rsidRPr="00B94258">
              <w:rPr>
                <w:sz w:val="20"/>
                <w:szCs w:val="20"/>
              </w:rPr>
              <w:t>Оценка техники выполнения приема мяча с подачи.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071224">
        <w:tc>
          <w:tcPr>
            <w:tcW w:w="5000" w:type="pct"/>
            <w:gridSpan w:val="6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 w:rsidRPr="00165E70">
              <w:rPr>
                <w:b/>
                <w:sz w:val="24"/>
                <w:szCs w:val="24"/>
              </w:rPr>
              <w:t>Легкая атлетика (6ч)</w:t>
            </w:r>
          </w:p>
        </w:tc>
      </w:tr>
      <w:tr w:rsidR="00153D65" w:rsidTr="00071224">
        <w:tc>
          <w:tcPr>
            <w:tcW w:w="5000" w:type="pct"/>
            <w:gridSpan w:val="6"/>
            <w:vAlign w:val="center"/>
          </w:tcPr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</w:pPr>
            <w:proofErr w:type="spellStart"/>
            <w:r w:rsidRPr="00923984">
              <w:rPr>
                <w:b/>
              </w:rPr>
              <w:t>Личнностные</w:t>
            </w:r>
            <w:proofErr w:type="spellEnd"/>
            <w:r w:rsidRPr="00923984">
              <w:rPr>
                <w:b/>
              </w:rPr>
              <w:t xml:space="preserve"> результаты:</w:t>
            </w:r>
            <w:r w:rsidRPr="00923984">
              <w:t xml:space="preserve"> Знания о влиянии легкоатлетических упражнений на укрепление здоровья и основные системы организма; 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  <w:r w:rsidRPr="00923984">
              <w:rPr>
                <w:rStyle w:val="a4"/>
              </w:rPr>
              <w:t xml:space="preserve"> </w:t>
            </w:r>
          </w:p>
          <w:p w:rsidR="00153D65" w:rsidRPr="00923984" w:rsidRDefault="00153D65" w:rsidP="00153D65">
            <w:pPr>
              <w:pStyle w:val="msonormalcxspmiddle"/>
              <w:spacing w:before="0" w:beforeAutospacing="0" w:after="0" w:afterAutospacing="0"/>
              <w:ind w:firstLine="0"/>
              <w:contextualSpacing/>
              <w:jc w:val="both"/>
              <w:rPr>
                <w:b/>
              </w:rPr>
            </w:pPr>
            <w:proofErr w:type="spellStart"/>
            <w:r w:rsidRPr="00923984">
              <w:rPr>
                <w:b/>
              </w:rPr>
              <w:t>Метапредметные</w:t>
            </w:r>
            <w:proofErr w:type="spellEnd"/>
            <w:r w:rsidRPr="00923984">
              <w:rPr>
                <w:b/>
              </w:rPr>
              <w:t xml:space="preserve"> УУД:</w:t>
            </w:r>
          </w:p>
          <w:p w:rsidR="00153D65" w:rsidRPr="00923984" w:rsidRDefault="00153D65" w:rsidP="00153D65">
            <w:pPr>
              <w:pStyle w:val="msonormalcxspmiddle"/>
              <w:spacing w:after="0" w:afterAutospacing="0"/>
              <w:ind w:firstLine="0"/>
              <w:contextualSpacing/>
            </w:pPr>
            <w:r w:rsidRPr="00923984">
              <w:rPr>
                <w:b/>
                <w:i/>
              </w:rPr>
              <w:t xml:space="preserve">Познавательные  -  </w:t>
            </w:r>
            <w:r w:rsidRPr="00923984">
              <w:rPr>
                <w:iCs/>
                <w:color w:val="000000"/>
              </w:rPr>
              <w:t xml:space="preserve"> контролировать величину нагрузки по частоте сердечных сокращений при выполнении упражнений на развитие физических качеств;  о</w:t>
            </w:r>
            <w:r w:rsidRPr="00923984">
              <w:t>смысление самостоятельного</w:t>
            </w:r>
            <w:r w:rsidRPr="00923984">
              <w:rPr>
                <w:iCs/>
                <w:color w:val="000000"/>
              </w:rPr>
              <w:t xml:space="preserve"> выполнению упражнений в оздоровительных формах занятий,  </w:t>
            </w:r>
            <w:r w:rsidRPr="00923984">
              <w:t xml:space="preserve">демонстрировать вариативное выполнения беговых, прыжковых упражнений, бега с максимальной скоростью. </w:t>
            </w:r>
            <w:r w:rsidRPr="00923984">
              <w:rPr>
                <w:i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proofErr w:type="gramStart"/>
            <w:r w:rsidRPr="00923984">
              <w:rPr>
                <w:b/>
                <w:i/>
              </w:rPr>
              <w:t>Коммуникативные  -</w:t>
            </w:r>
            <w:proofErr w:type="gramEnd"/>
            <w:r w:rsidRPr="00923984">
              <w:rPr>
                <w:b/>
                <w:i/>
              </w:rPr>
              <w:t xml:space="preserve"> </w:t>
            </w:r>
            <w:r w:rsidRPr="00923984">
              <w:t xml:space="preserve">  управлять эмоциями при общении со сверстниками и взрослыми, сохранять хладнокровие, сдержанность, рассудительность; умение оказывать помощь занимающимся при освоении новых двигательных действий, корректно объяснять и объективно оценивать технику их выполнения.</w:t>
            </w:r>
          </w:p>
          <w:p w:rsidR="00153D65" w:rsidRPr="00165E70" w:rsidRDefault="00153D65" w:rsidP="00153D65">
            <w:pPr>
              <w:jc w:val="center"/>
              <w:rPr>
                <w:b/>
              </w:rPr>
            </w:pPr>
            <w:r w:rsidRPr="00923984">
              <w:rPr>
                <w:b/>
                <w:i/>
              </w:rPr>
              <w:t>Регулятивные</w:t>
            </w:r>
            <w:r w:rsidRPr="00923984">
              <w:t xml:space="preserve"> </w:t>
            </w:r>
            <w:r w:rsidRPr="00923984">
              <w:rPr>
                <w:b/>
                <w:i/>
              </w:rPr>
              <w:t xml:space="preserve"> -</w:t>
            </w:r>
            <w:r w:rsidRPr="00923984">
              <w:t xml:space="preserve">  максимально проявлять физические способности (качества) при выполнении тестовых упражнений по </w:t>
            </w:r>
            <w:r w:rsidRPr="00923984">
              <w:lastRenderedPageBreak/>
              <w:t>физической культуре; включать</w:t>
            </w: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Метание </w:t>
            </w:r>
          </w:p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мяча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выносливости в беге на длинные дистанции – 2-3 км. Метание малого мяча с 4-5 шагов разбега. Вкладывание массы тела в бросок мяча. 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Метание </w:t>
            </w:r>
          </w:p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мяча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Метание мяча на дальность с разбега. Совершенствование техники прыжка в длину, способом согнув ноги. 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Метание </w:t>
            </w:r>
          </w:p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мяча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Метание мяча с 4-5 шагов разбега на дальность. Развитие выносливости в беге на длинные дистанции. Совершенствование техники прыжка в длину с разбега, обращая внимание на подсед на последних двух шагах.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М: 42-38-32м</w:t>
            </w:r>
          </w:p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Д:  27-23-18м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Кроссовая</w:t>
            </w:r>
          </w:p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ОРУ. Специальные беговые упражнения. Развитие выносливости. Прыжок в длину с разбега. Подсед и выталкивание вверх при выполнении отталкивания.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Кроссовая</w:t>
            </w:r>
          </w:p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техники бега на длинные дистанции до 2,5 км. Развитие выносливости. ОРУ. Метание мяча по движущейся цели. Совершенствование техники работы ног при отталкивании в прыжках в длину с разбега.</w:t>
            </w:r>
          </w:p>
        </w:tc>
        <w:tc>
          <w:tcPr>
            <w:tcW w:w="980" w:type="pct"/>
            <w:vAlign w:val="center"/>
          </w:tcPr>
          <w:p w:rsidR="00153D65" w:rsidRDefault="00153D65" w:rsidP="00766713">
            <w:pPr>
              <w:snapToGrid w:val="0"/>
              <w:jc w:val="center"/>
              <w:rPr>
                <w:sz w:val="20"/>
                <w:szCs w:val="20"/>
              </w:rPr>
            </w:pPr>
            <w:r w:rsidRPr="00393CE1">
              <w:rPr>
                <w:sz w:val="20"/>
                <w:szCs w:val="20"/>
              </w:rPr>
              <w:t>Текущий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  <w:tr w:rsidR="00153D65" w:rsidTr="00766713">
        <w:tc>
          <w:tcPr>
            <w:tcW w:w="225" w:type="pct"/>
            <w:vAlign w:val="center"/>
          </w:tcPr>
          <w:p w:rsidR="00153D65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799" w:type="pct"/>
            <w:vAlign w:val="center"/>
          </w:tcPr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Кроссовая</w:t>
            </w:r>
          </w:p>
          <w:p w:rsidR="00153D65" w:rsidRDefault="00153D65" w:rsidP="00766713">
            <w:pPr>
              <w:ind w:left="-128" w:right="-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</w:t>
            </w:r>
          </w:p>
        </w:tc>
        <w:tc>
          <w:tcPr>
            <w:tcW w:w="2248" w:type="pct"/>
          </w:tcPr>
          <w:p w:rsidR="00153D65" w:rsidRDefault="00153D65" w:rsidP="0076671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Бег 2000 м на результат. ОРУ. Специальные беговые упражнения. Развитие выносливости.</w:t>
            </w:r>
          </w:p>
        </w:tc>
        <w:tc>
          <w:tcPr>
            <w:tcW w:w="980" w:type="pct"/>
          </w:tcPr>
          <w:p w:rsidR="00153D65" w:rsidRPr="00CE2E58" w:rsidRDefault="00153D65" w:rsidP="00766713">
            <w:pPr>
              <w:ind w:left="-105" w:right="-110"/>
              <w:jc w:val="center"/>
              <w:rPr>
                <w:sz w:val="18"/>
                <w:szCs w:val="18"/>
              </w:rPr>
            </w:pPr>
            <w:r w:rsidRPr="00CE2E58">
              <w:rPr>
                <w:sz w:val="18"/>
                <w:szCs w:val="18"/>
              </w:rPr>
              <w:t>М: 9,10-10,00-11,00</w:t>
            </w:r>
          </w:p>
          <w:p w:rsidR="00153D65" w:rsidRDefault="00153D65" w:rsidP="00766713">
            <w:pPr>
              <w:ind w:left="-105" w:right="-110"/>
              <w:jc w:val="center"/>
              <w:rPr>
                <w:sz w:val="20"/>
                <w:szCs w:val="20"/>
              </w:rPr>
            </w:pPr>
            <w:r w:rsidRPr="00CE2E58">
              <w:rPr>
                <w:sz w:val="18"/>
                <w:szCs w:val="18"/>
              </w:rPr>
              <w:t>Д:10,40 -11,40-12,30</w:t>
            </w:r>
          </w:p>
        </w:tc>
        <w:tc>
          <w:tcPr>
            <w:tcW w:w="403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31.05</w:t>
            </w:r>
          </w:p>
        </w:tc>
        <w:tc>
          <w:tcPr>
            <w:tcW w:w="345" w:type="pct"/>
            <w:vAlign w:val="center"/>
          </w:tcPr>
          <w:p w:rsidR="00153D65" w:rsidRPr="00481B1A" w:rsidRDefault="00153D65" w:rsidP="00766713">
            <w:pPr>
              <w:jc w:val="center"/>
              <w:rPr>
                <w:sz w:val="20"/>
                <w:szCs w:val="20"/>
              </w:rPr>
            </w:pPr>
          </w:p>
        </w:tc>
      </w:tr>
    </w:tbl>
    <w:p w:rsidR="00FD3C04" w:rsidRDefault="00FD3C04" w:rsidP="007D5625">
      <w:pPr>
        <w:rPr>
          <w:b/>
          <w:szCs w:val="16"/>
        </w:rPr>
      </w:pPr>
    </w:p>
    <w:p w:rsidR="007D5625" w:rsidRDefault="007D5625" w:rsidP="007D5625"/>
    <w:p w:rsidR="00071224" w:rsidRDefault="00071224" w:rsidP="007D5625"/>
    <w:p w:rsidR="00071224" w:rsidRDefault="00071224" w:rsidP="007D5625"/>
    <w:p w:rsidR="00071224" w:rsidRDefault="00071224" w:rsidP="007D5625"/>
    <w:p w:rsidR="00071224" w:rsidRDefault="00071224" w:rsidP="007D5625"/>
    <w:p w:rsidR="00071224" w:rsidRDefault="00071224" w:rsidP="007D5625"/>
    <w:p w:rsidR="00071224" w:rsidRDefault="00071224" w:rsidP="007D5625"/>
    <w:p w:rsidR="00071224" w:rsidRDefault="00071224" w:rsidP="007D5625"/>
    <w:sectPr w:rsidR="00071224" w:rsidSect="00102D47">
      <w:pgSz w:w="16838" w:h="11906" w:orient="landscape"/>
      <w:pgMar w:top="1135" w:right="820" w:bottom="127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A5170"/>
    <w:rsid w:val="00071224"/>
    <w:rsid w:val="00091ABC"/>
    <w:rsid w:val="000B0EBE"/>
    <w:rsid w:val="000B3E72"/>
    <w:rsid w:val="000D6731"/>
    <w:rsid w:val="00102D47"/>
    <w:rsid w:val="001243AC"/>
    <w:rsid w:val="00126E17"/>
    <w:rsid w:val="00153D65"/>
    <w:rsid w:val="00161D1A"/>
    <w:rsid w:val="00165E70"/>
    <w:rsid w:val="001B0E67"/>
    <w:rsid w:val="001C2A2C"/>
    <w:rsid w:val="001C5D35"/>
    <w:rsid w:val="00221224"/>
    <w:rsid w:val="00232FDD"/>
    <w:rsid w:val="002A1F6B"/>
    <w:rsid w:val="002F666C"/>
    <w:rsid w:val="00326F76"/>
    <w:rsid w:val="00343E51"/>
    <w:rsid w:val="00355721"/>
    <w:rsid w:val="00395845"/>
    <w:rsid w:val="003A3734"/>
    <w:rsid w:val="003B7516"/>
    <w:rsid w:val="003C09C2"/>
    <w:rsid w:val="00481B1A"/>
    <w:rsid w:val="004B2C8C"/>
    <w:rsid w:val="0051525F"/>
    <w:rsid w:val="00591DF5"/>
    <w:rsid w:val="005A5170"/>
    <w:rsid w:val="005B6F4D"/>
    <w:rsid w:val="005E0447"/>
    <w:rsid w:val="005E28BC"/>
    <w:rsid w:val="005F19E4"/>
    <w:rsid w:val="00626BCB"/>
    <w:rsid w:val="006744AB"/>
    <w:rsid w:val="006E2D9E"/>
    <w:rsid w:val="00705739"/>
    <w:rsid w:val="0072026C"/>
    <w:rsid w:val="0073052C"/>
    <w:rsid w:val="00731512"/>
    <w:rsid w:val="007613F2"/>
    <w:rsid w:val="00764A8D"/>
    <w:rsid w:val="00766713"/>
    <w:rsid w:val="0079476E"/>
    <w:rsid w:val="007D5625"/>
    <w:rsid w:val="0082774A"/>
    <w:rsid w:val="0084289B"/>
    <w:rsid w:val="00851DD0"/>
    <w:rsid w:val="008B597B"/>
    <w:rsid w:val="008C3FAE"/>
    <w:rsid w:val="009616E8"/>
    <w:rsid w:val="00972682"/>
    <w:rsid w:val="009A7A43"/>
    <w:rsid w:val="009D45CB"/>
    <w:rsid w:val="009E5599"/>
    <w:rsid w:val="00A04DFB"/>
    <w:rsid w:val="00A15A1C"/>
    <w:rsid w:val="00A3785F"/>
    <w:rsid w:val="00A52D0E"/>
    <w:rsid w:val="00A71707"/>
    <w:rsid w:val="00B672AC"/>
    <w:rsid w:val="00B94258"/>
    <w:rsid w:val="00BA4ABB"/>
    <w:rsid w:val="00BB0C10"/>
    <w:rsid w:val="00C779E9"/>
    <w:rsid w:val="00CA2240"/>
    <w:rsid w:val="00CB65A5"/>
    <w:rsid w:val="00CC3E81"/>
    <w:rsid w:val="00CC7519"/>
    <w:rsid w:val="00CE2E58"/>
    <w:rsid w:val="00D102E8"/>
    <w:rsid w:val="00D44AA7"/>
    <w:rsid w:val="00D7203B"/>
    <w:rsid w:val="00DD46A3"/>
    <w:rsid w:val="00DD7EAB"/>
    <w:rsid w:val="00E176C2"/>
    <w:rsid w:val="00E26FE2"/>
    <w:rsid w:val="00EF3A1F"/>
    <w:rsid w:val="00F11ADC"/>
    <w:rsid w:val="00FA3068"/>
    <w:rsid w:val="00FA63A9"/>
    <w:rsid w:val="00FC69A2"/>
    <w:rsid w:val="00FD3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ABCB59-EB37-4F58-9796-F0FB3090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4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E2D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Strong"/>
    <w:uiPriority w:val="99"/>
    <w:qFormat/>
    <w:rsid w:val="00153D65"/>
    <w:rPr>
      <w:rFonts w:cs="Times New Roman"/>
      <w:b/>
      <w:bCs/>
    </w:rPr>
  </w:style>
  <w:style w:type="paragraph" w:customStyle="1" w:styleId="msonormalcxspmiddle">
    <w:name w:val="msonormalcxspmiddle"/>
    <w:basedOn w:val="a"/>
    <w:uiPriority w:val="99"/>
    <w:rsid w:val="00153D65"/>
    <w:pPr>
      <w:spacing w:before="100" w:beforeAutospacing="1" w:after="100" w:afterAutospacing="1"/>
      <w:ind w:firstLine="720"/>
    </w:pPr>
  </w:style>
  <w:style w:type="paragraph" w:styleId="a5">
    <w:name w:val="No Spacing"/>
    <w:qFormat/>
    <w:rsid w:val="00153D6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B9235C-53C7-49CF-BFEC-2D8BE61B7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13</Pages>
  <Words>4800</Words>
  <Characters>27360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vitalii-1</dc:creator>
  <cp:keywords/>
  <dc:description/>
  <cp:lastModifiedBy>ACVGVROD</cp:lastModifiedBy>
  <cp:revision>51</cp:revision>
  <dcterms:created xsi:type="dcterms:W3CDTF">2016-09-11T07:46:00Z</dcterms:created>
  <dcterms:modified xsi:type="dcterms:W3CDTF">2018-10-04T05:23:00Z</dcterms:modified>
</cp:coreProperties>
</file>